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03" w:type="pct"/>
        <w:tblLayout w:type="fixed"/>
        <w:tblLook w:val="0000" w:firstRow="0" w:lastRow="0" w:firstColumn="0" w:lastColumn="0" w:noHBand="0" w:noVBand="0"/>
      </w:tblPr>
      <w:tblGrid>
        <w:gridCol w:w="60"/>
        <w:gridCol w:w="3360"/>
        <w:gridCol w:w="86"/>
        <w:gridCol w:w="1455"/>
        <w:gridCol w:w="1846"/>
        <w:gridCol w:w="271"/>
        <w:gridCol w:w="3290"/>
        <w:gridCol w:w="1043"/>
      </w:tblGrid>
      <w:tr w:rsidR="00716576" w:rsidRPr="00CF3386" w14:paraId="0F4013AA" w14:textId="77777777" w:rsidTr="00A82BE4">
        <w:trPr>
          <w:gridBefore w:val="1"/>
          <w:wBefore w:w="61" w:type="dxa"/>
          <w:trHeight w:val="4410"/>
        </w:trPr>
        <w:tc>
          <w:tcPr>
            <w:tcW w:w="11588" w:type="dxa"/>
            <w:gridSpan w:val="7"/>
          </w:tcPr>
          <w:p w14:paraId="251E86D8" w14:textId="77777777" w:rsidR="00B12B21" w:rsidRPr="00CF3386" w:rsidRDefault="00B12B21" w:rsidP="0084757A">
            <w:pPr>
              <w:spacing w:before="600"/>
              <w:rPr>
                <w:lang w:val="es-ES"/>
              </w:rPr>
            </w:pPr>
          </w:p>
          <w:p w14:paraId="7B6E6019" w14:textId="77777777" w:rsidR="00271B8F" w:rsidRPr="00CF3386" w:rsidRDefault="00271B8F" w:rsidP="00271B8F">
            <w:pPr>
              <w:pStyle w:val="Title"/>
              <w:rPr>
                <w:lang w:val="es-ES"/>
              </w:rPr>
            </w:pPr>
            <w:r w:rsidRPr="00CF3386">
              <w:rPr>
                <w:lang w:val="es-ES"/>
              </w:rPr>
              <w:t xml:space="preserve">DISCAPACIDAD VISUAL </w:t>
            </w:r>
          </w:p>
          <w:p w14:paraId="5626141D" w14:textId="54699086" w:rsidR="00B12B21" w:rsidRPr="00CF3386" w:rsidRDefault="00271B8F" w:rsidP="00271B8F">
            <w:pPr>
              <w:pStyle w:val="Title"/>
              <w:rPr>
                <w:lang w:val="es-ES"/>
              </w:rPr>
            </w:pPr>
            <w:r w:rsidRPr="00CF3386">
              <w:rPr>
                <w:lang w:val="es-ES"/>
              </w:rPr>
              <w:t>CEREBRAL/CORTICAL (CVI)</w:t>
            </w:r>
          </w:p>
          <w:p w14:paraId="0DDE910D" w14:textId="0FA4ECEE" w:rsidR="000F29B2" w:rsidRPr="00CF3386" w:rsidRDefault="00AA1982" w:rsidP="000F29B2">
            <w:pPr>
              <w:rPr>
                <w:noProof/>
                <w:lang w:val="es-ES"/>
              </w:rPr>
            </w:pPr>
            <w:r w:rsidRPr="00CF3386">
              <w:rPr>
                <w:noProof/>
                <w:lang w:eastAsia="en-US"/>
              </w:rPr>
              <mc:AlternateContent>
                <mc:Choice Requires="wps">
                  <w:drawing>
                    <wp:inline distT="0" distB="0" distL="0" distR="0" wp14:anchorId="1D6E19F7" wp14:editId="65447E0F">
                      <wp:extent cx="3202940" cy="95250"/>
                      <wp:effectExtent l="4445" t="2540" r="2540" b="0"/>
                      <wp:docPr id="19" name="Rectangle 14" descr="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2940" cy="95250"/>
                              </a:xfrm>
                              <a:prstGeom prst="rect">
                                <a:avLst/>
                              </a:prstGeom>
                              <a:solidFill>
                                <a:schemeClr val="tx2">
                                  <a:lumMod val="75000"/>
                                  <a:lumOff val="0"/>
                                </a:schemeClr>
                              </a:solidFill>
                              <a:ln>
                                <a:noFill/>
                              </a:ln>
                              <a:extLst>
                                <a:ext uri="{91240B29-F687-4F45-9708-019B960494DF}">
                                  <a14:hiddenLine xmlns:a14="http://schemas.microsoft.com/office/drawing/2010/main" w="28575">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5AC8F2E7" id="Rectangle 14" o:spid="_x0000_s1026" alt="Line" style="width:252.2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" fillcolor="#cb400b [2415]" stroked="f" strokeweight="2.25pt">
                      <w10:anchorlock/>
                    </v:rect>
                  </w:pict>
                </mc:Fallback>
              </mc:AlternateContent>
            </w:r>
          </w:p>
          <w:p w14:paraId="2E6F6482" w14:textId="4FE406F6" w:rsidR="00156952" w:rsidRPr="00CF3386" w:rsidRDefault="00271B8F" w:rsidP="00156952">
            <w:pPr>
              <w:pStyle w:val="Heading5"/>
              <w:rPr>
                <w:lang w:val="es-ES"/>
              </w:rPr>
            </w:pPr>
            <w:r w:rsidRPr="00CF3386">
              <w:rPr>
                <w:lang w:val="es-ES"/>
              </w:rPr>
              <w:t xml:space="preserve">Creado </w:t>
            </w:r>
            <w:r w:rsidR="001211FC">
              <w:rPr>
                <w:lang w:val="es-ES"/>
              </w:rPr>
              <w:t>por: Colleen Kickbush, Profesor</w:t>
            </w:r>
            <w:r w:rsidRPr="00CF3386">
              <w:rPr>
                <w:lang w:val="es-ES"/>
              </w:rPr>
              <w:t xml:space="preserve"> de Discapacitados Visuales, enero de 2021</w:t>
            </w:r>
          </w:p>
          <w:p w14:paraId="026F9F54" w14:textId="2D48F8F9" w:rsidR="00877B1B" w:rsidRPr="00CF3386" w:rsidRDefault="00B72BE5" w:rsidP="00877B1B">
            <w:pPr>
              <w:pStyle w:val="Heading2"/>
              <w:rPr>
                <w:rFonts w:ascii="Century Gothic" w:eastAsiaTheme="minorEastAsia" w:hAnsi="Century Gothic" w:cstheme="minorBidi"/>
                <w:b w:val="0"/>
                <w:caps w:val="0"/>
                <w:color w:val="3F1D5A" w:themeColor="accent1"/>
                <w:sz w:val="22"/>
                <w:szCs w:val="22"/>
                <w:lang w:val="es-ES" w:eastAsia="ko-KR"/>
              </w:rPr>
            </w:pPr>
            <w:r w:rsidRPr="00CF3386">
              <w:rPr>
                <w:bCs w:val="0"/>
                <w:color w:val="3F1D5A" w:themeColor="accent1"/>
                <w:lang w:val="es-ES"/>
              </w:rPr>
              <w:t>DEFINICIÓN DE LA CONDICIÓN</w:t>
            </w:r>
          </w:p>
        </w:tc>
      </w:tr>
      <w:tr w:rsidR="00716576" w:rsidRPr="00CF3386" w14:paraId="53F4F857" w14:textId="77777777" w:rsidTr="00A82BE4">
        <w:trPr>
          <w:gridBefore w:val="1"/>
          <w:wBefore w:w="61" w:type="dxa"/>
          <w:trHeight w:val="3591"/>
        </w:trPr>
        <w:tc>
          <w:tcPr>
            <w:tcW w:w="3518" w:type="dxa"/>
            <w:gridSpan w:val="2"/>
            <w:tcMar>
              <w:left w:w="0" w:type="dxa"/>
              <w:right w:w="115" w:type="dxa"/>
            </w:tcMar>
          </w:tcPr>
          <w:p w14:paraId="283F1270" w14:textId="27430D4F" w:rsidR="00213398" w:rsidRPr="00CF3386" w:rsidRDefault="00AA1982" w:rsidP="000F29B2">
            <w:pPr>
              <w:rPr>
                <w:noProof/>
                <w:lang w:val="es-ES"/>
              </w:rPr>
            </w:pPr>
            <w:r w:rsidRPr="00CF3386">
              <w:rPr>
                <w:noProof/>
                <w:lang w:eastAsia="en-US"/>
              </w:rPr>
              <mc:AlternateContent>
                <mc:Choice Requires="wps">
                  <w:drawing>
                    <wp:inline distT="0" distB="0" distL="0" distR="0" wp14:anchorId="6D1746AB" wp14:editId="45605151">
                      <wp:extent cx="2137410" cy="2303780"/>
                      <wp:effectExtent l="2540" t="1905" r="3175" b="0"/>
                      <wp:docPr id="18" name="Text Box 18" descr="Text box to enter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230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id="1">
                              <w:txbxContent>
                                <w:p w14:paraId="4D4868F4" w14:textId="7336B14C" w:rsidR="00D07D38" w:rsidRPr="00F161A3" w:rsidRDefault="00B72BE5" w:rsidP="00D07D38">
                                  <w:pPr>
                                    <w:rPr>
                                      <w:sz w:val="18"/>
                                      <w:u w:val="single"/>
                                      <w:lang w:val="es-ES"/>
                                    </w:rPr>
                                  </w:pPr>
                                  <w:r w:rsidRPr="00902E0F">
                                    <w:rPr>
                                      <w:sz w:val="18"/>
                                      <w:lang w:val="es-ES"/>
                                    </w:rPr>
                                    <w:t>La Discapacidad Visual Cerebral</w:t>
                                  </w:r>
                                  <w:r w:rsidRPr="00F161A3">
                                    <w:rPr>
                                      <w:sz w:val="18"/>
                                      <w:lang w:val="es-ES"/>
                                    </w:rPr>
                                    <w:t xml:space="preserve"> o Cortical (CVI) puede definirse como un funcionamiento visual reducido causado por daños en los centros visuales (lóbulos occipitales) y/o en las vías visuales del cerebro.  La CVI es un trastorno neurológico que da lugar a respuestas visuales únicas ante las personas, los materiales educativos y el entorno.</w:t>
                                  </w:r>
                                  <w:r w:rsidR="00D07D38" w:rsidRPr="00F161A3">
                                    <w:rPr>
                                      <w:sz w:val="18"/>
                                      <w:lang w:val="es-ES"/>
                                    </w:rPr>
                                    <w:t xml:space="preserve">  </w:t>
                                  </w:r>
                                  <w:r w:rsidR="00E52D28" w:rsidRPr="00F161A3">
                                    <w:rPr>
                                      <w:sz w:val="18"/>
                                      <w:lang w:val="es-ES"/>
                                    </w:rPr>
                                    <w:t xml:space="preserve">Se trata de una deficiencia visual </w:t>
                                  </w:r>
                                  <w:r w:rsidR="0006474D">
                                    <w:rPr>
                                      <w:sz w:val="18"/>
                                      <w:lang w:val="es-ES"/>
                                    </w:rPr>
                                    <w:t>ya que</w:t>
                                  </w:r>
                                  <w:r w:rsidR="00E52D28" w:rsidRPr="00F161A3">
                                    <w:rPr>
                                      <w:sz w:val="18"/>
                                      <w:lang w:val="es-ES"/>
                                    </w:rPr>
                                    <w:t xml:space="preserve"> el cerebro no puede procesar o interpretar con precisión las imágenes que provienen de los ojos.  Las células del lóbulo occipital y/o la vía visual están dañadas, pero el ojo en sí suele estar normal</w:t>
                                  </w:r>
                                  <w:r w:rsidR="00202078" w:rsidRPr="00F161A3">
                                    <w:rPr>
                                      <w:sz w:val="18"/>
                                      <w:lang w:val="es-ES"/>
                                    </w:rPr>
                                    <w:t xml:space="preserve">.  </w:t>
                                  </w:r>
                                  <w:r w:rsidR="00E52D28" w:rsidRPr="00F161A3">
                                    <w:rPr>
                                      <w:sz w:val="18"/>
                                      <w:lang w:val="es-ES"/>
                                    </w:rPr>
                                    <w:t>Sin embargo, la CVI puede acompañar a otras afecciones oculares relacionadas con los ojos o el nervio óptico</w:t>
                                  </w:r>
                                  <w:r w:rsidR="00D07D38" w:rsidRPr="00F161A3">
                                    <w:rPr>
                                      <w:sz w:val="18"/>
                                      <w:lang w:val="es-ES"/>
                                    </w:rPr>
                                    <w:t>.</w:t>
                                  </w:r>
                                </w:p>
                                <w:p w14:paraId="2098ABA1" w14:textId="1F67C6C6" w:rsidR="00F161A3" w:rsidRPr="00F161A3" w:rsidRDefault="00485D08" w:rsidP="0084757A">
                                  <w:pPr>
                                    <w:rPr>
                                      <w:sz w:val="18"/>
                                      <w:lang w:val="es-ES"/>
                                    </w:rPr>
                                  </w:pPr>
                                  <w:r w:rsidRPr="00F161A3">
                                    <w:rPr>
                                      <w:sz w:val="18"/>
                                      <w:lang w:val="es-ES"/>
                                    </w:rPr>
                                    <w:t>Para los niños con CVI, la capacidad de procesar la información visual puede variar de un día a otro. También puede fluctuar en función del nivel de fatiga visual del niño</w:t>
                                  </w:r>
                                  <w:r w:rsidR="006E3FB6" w:rsidRPr="00F161A3">
                                    <w:rPr>
                                      <w:sz w:val="18"/>
                                      <w:lang w:val="es-ES"/>
                                    </w:rPr>
                                    <w:t xml:space="preserve">. </w:t>
                                  </w:r>
                                  <w:r w:rsidR="007B5664" w:rsidRPr="00F161A3">
                                    <w:rPr>
                                      <w:sz w:val="18"/>
                                      <w:lang w:val="es-ES"/>
                                    </w:rPr>
                                    <w:t>La ubicación de las perso</w:t>
                                  </w:r>
                                  <w:r w:rsidR="00902E0F">
                                    <w:rPr>
                                      <w:sz w:val="18"/>
                                      <w:lang w:val="es-ES"/>
                                    </w:rPr>
                                    <w:t>nas,</w:t>
                                  </w:r>
                                  <w:r w:rsidR="007B5664" w:rsidRPr="00F161A3">
                                    <w:rPr>
                                      <w:sz w:val="18"/>
                                      <w:lang w:val="es-ES"/>
                                    </w:rPr>
                                    <w:t xml:space="preserve"> los objetos en el entorno y la salud del niño también son factores que hay que tener en cuenta con los </w:t>
                                  </w:r>
                                  <w:r w:rsidR="0006474D">
                                    <w:rPr>
                                      <w:sz w:val="18"/>
                                      <w:lang w:val="es-ES"/>
                                    </w:rPr>
                                    <w:t>infantes</w:t>
                                  </w:r>
                                  <w:r w:rsidR="007B5664" w:rsidRPr="00F161A3">
                                    <w:rPr>
                                      <w:sz w:val="18"/>
                                      <w:lang w:val="es-ES"/>
                                    </w:rPr>
                                    <w:t xml:space="preserve"> que tienen CVI.  Dado que la CVI tiene una base neurológica y que la localización y el alcance de las lesiones varían, los niños requieren una valoración para determinar las intervenciones más adecuadas (véase Evaluación y Valoración)</w:t>
                                  </w:r>
                                  <w:r w:rsidR="00D07D38" w:rsidRPr="00F161A3">
                                    <w:rPr>
                                      <w:sz w:val="18"/>
                                      <w:lang w:val="es-ES"/>
                                    </w:rPr>
                                    <w:t>.</w:t>
                                  </w:r>
                                  <w:r w:rsidR="00F30D0E" w:rsidRPr="00F161A3">
                                    <w:rPr>
                                      <w:sz w:val="18"/>
                                      <w:lang w:val="es-ES"/>
                                    </w:rPr>
                                    <w:t xml:space="preserve"> </w:t>
                                  </w:r>
                                </w:p>
                                <w:p w14:paraId="6DEF30E7" w14:textId="770A2DB1" w:rsidR="006E3FB6" w:rsidRPr="00F161A3" w:rsidRDefault="00F161A3" w:rsidP="0084757A">
                                  <w:pPr>
                                    <w:rPr>
                                      <w:sz w:val="18"/>
                                      <w:lang w:val="es-ES"/>
                                    </w:rPr>
                                  </w:pPr>
                                  <w:r w:rsidRPr="00F161A3">
                                    <w:rPr>
                                      <w:sz w:val="18"/>
                                      <w:lang w:val="es-ES"/>
                                    </w:rPr>
                                    <w:t>La visión puede variar mucho, desde un funcionamiento visual escaso o nulo hasta casi normal en algunos niños con CVI. Aunque no hay tratamientos para la CVI, las respuestas visuales pueden aumentar en gran medida mediante intervenciones individualizadas</w:t>
                                  </w:r>
                                  <w:r w:rsidR="00D07D38" w:rsidRPr="00F161A3">
                                    <w:rPr>
                                      <w:sz w:val="18"/>
                                      <w:lang w:val="es-ES"/>
                                    </w:rPr>
                                    <w:t xml:space="preserve">.  </w:t>
                                  </w:r>
                                  <w:r w:rsidRPr="00F161A3">
                                    <w:rPr>
                                      <w:sz w:val="18"/>
                                      <w:lang w:val="es-ES"/>
                                    </w:rPr>
                                    <w:t>Se pueden desarrollar nuevas vías visuales, y las células existentes que están sanas o dañadas dentro de la ví</w:t>
                                  </w:r>
                                  <w:r w:rsidR="00D634A6">
                                    <w:rPr>
                                      <w:sz w:val="18"/>
                                      <w:lang w:val="es-ES"/>
                                    </w:rPr>
                                    <w:t xml:space="preserve">a pueden trabajar al doble si son </w:t>
                                  </w:r>
                                  <w:r w:rsidRPr="00F161A3">
                                    <w:rPr>
                                      <w:sz w:val="18"/>
                                      <w:lang w:val="es-ES"/>
                                    </w:rPr>
                                    <w:t>visualmente</w:t>
                                  </w:r>
                                  <w:r w:rsidR="00D634A6">
                                    <w:rPr>
                                      <w:sz w:val="18"/>
                                      <w:lang w:val="es-ES"/>
                                    </w:rPr>
                                    <w:t xml:space="preserve"> estimuladas</w:t>
                                  </w:r>
                                  <w:r w:rsidR="00D07D38" w:rsidRPr="00F161A3">
                                    <w:rPr>
                                      <w:sz w:val="18"/>
                                      <w:lang w:val="es-ES"/>
                                    </w:rPr>
                                    <w:t>.</w:t>
                                  </w:r>
                                  <w:r w:rsidR="006E3FB6" w:rsidRPr="00F161A3">
                                    <w:rPr>
                                      <w:sz w:val="18"/>
                                      <w:lang w:val="es-ES"/>
                                    </w:rPr>
                                    <w:t xml:space="preserve"> </w:t>
                                  </w:r>
                                  <w:r w:rsidR="00D07D38" w:rsidRPr="00F161A3">
                                    <w:rPr>
                                      <w:sz w:val="18"/>
                                      <w:lang w:val="es-ES"/>
                                    </w:rPr>
                                    <w:t xml:space="preserve"> </w:t>
                                  </w:r>
                                </w:p>
                              </w:txbxContent>
                            </wps:txbx>
                            <wps:bodyPr rot="0" vert="horz" wrap="square" lIns="91440" tIns="45720" rIns="91440" bIns="45720" anchor="t" anchorCtr="0" upright="1">
                              <a:noAutofit/>
                            </wps:bodyPr>
                          </wps:wsp>
                        </a:graphicData>
                      </a:graphic>
                    </wp:inline>
                  </w:drawing>
                </mc:Choice>
                <mc:Fallback>
                  <w:pict>
                    <v:shapetype w14:anchorId="6D1746AB" id="_x0000_t202" coordsize="21600,21600" o:spt="202" path="m,l,21600r21600,l21600,xe">
                      <v:stroke joinstyle="miter"/>
                      <v:path gradientshapeok="t" o:connecttype="rect"/>
                    </v:shapetype>
                    <v:shape id="Text Box 18" o:spid="_x0000_s1026" type="#_x0000_t202" alt="Text box to enter Information" style="width:168.3pt;height:1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" filled="f" stroked="f" strokeweight=".5pt">
                      <v:textbox style="mso-next-textbox:#Text Box 19">
                        <w:txbxContent>
                          <w:p w14:paraId="4D4868F4" w14:textId="7336B14C" w:rsidR="00D07D38" w:rsidRPr="00F161A3" w:rsidRDefault="00B72BE5" w:rsidP="00D07D38">
                            <w:pPr>
                              <w:rPr>
                                <w:sz w:val="18"/>
                                <w:u w:val="single"/>
                                <w:lang w:val="es-ES"/>
                              </w:rPr>
                            </w:pPr>
                            <w:r w:rsidRPr="00902E0F">
                              <w:rPr>
                                <w:sz w:val="18"/>
                                <w:lang w:val="es-ES"/>
                              </w:rPr>
                              <w:t>La Discapacidad Visual Cerebral</w:t>
                            </w:r>
                            <w:r w:rsidRPr="00F161A3">
                              <w:rPr>
                                <w:sz w:val="18"/>
                                <w:lang w:val="es-ES"/>
                              </w:rPr>
                              <w:t xml:space="preserve"> o Cortical (CVI) puede definirse como un funcionamiento visual reducido causado por daños en los centros visuales (lóbulos occipitales) y/o en las vías visuales del cerebro.  La CVI es un trastorno neurológico que da lugar a respuestas visuales únicas ante las personas, los materiales educativos y el entorno.</w:t>
                            </w:r>
                            <w:r w:rsidR="00D07D38" w:rsidRPr="00F161A3">
                              <w:rPr>
                                <w:sz w:val="18"/>
                                <w:lang w:val="es-ES"/>
                              </w:rPr>
                              <w:t xml:space="preserve">  </w:t>
                            </w:r>
                            <w:r w:rsidR="00E52D28" w:rsidRPr="00F161A3">
                              <w:rPr>
                                <w:sz w:val="18"/>
                                <w:lang w:val="es-ES"/>
                              </w:rPr>
                              <w:t xml:space="preserve">Se trata de una deficiencia visual </w:t>
                            </w:r>
                            <w:r w:rsidR="0006474D">
                              <w:rPr>
                                <w:sz w:val="18"/>
                                <w:lang w:val="es-ES"/>
                              </w:rPr>
                              <w:t>ya que</w:t>
                            </w:r>
                            <w:r w:rsidR="00E52D28" w:rsidRPr="00F161A3">
                              <w:rPr>
                                <w:sz w:val="18"/>
                                <w:lang w:val="es-ES"/>
                              </w:rPr>
                              <w:t xml:space="preserve"> el cerebro no puede procesar o interpretar con precisión las imágenes que provienen de los ojos.  Las células del lóbulo occipital y/o la vía visual están dañadas, pero el ojo en sí suele estar normal</w:t>
                            </w:r>
                            <w:r w:rsidR="00202078" w:rsidRPr="00F161A3">
                              <w:rPr>
                                <w:sz w:val="18"/>
                                <w:lang w:val="es-ES"/>
                              </w:rPr>
                              <w:t xml:space="preserve">.  </w:t>
                            </w:r>
                            <w:r w:rsidR="00E52D28" w:rsidRPr="00F161A3">
                              <w:rPr>
                                <w:sz w:val="18"/>
                                <w:lang w:val="es-ES"/>
                              </w:rPr>
                              <w:t>Sin embargo, la CVI puede acompañar a otras afecciones oculares relacionadas con los ojos o el nervio óptico</w:t>
                            </w:r>
                            <w:r w:rsidR="00D07D38" w:rsidRPr="00F161A3">
                              <w:rPr>
                                <w:sz w:val="18"/>
                                <w:lang w:val="es-ES"/>
                              </w:rPr>
                              <w:t>.</w:t>
                            </w:r>
                          </w:p>
                          <w:p w14:paraId="2098ABA1" w14:textId="1F67C6C6" w:rsidR="00F161A3" w:rsidRPr="00F161A3" w:rsidRDefault="00485D08" w:rsidP="0084757A">
                            <w:pPr>
                              <w:rPr>
                                <w:sz w:val="18"/>
                                <w:lang w:val="es-ES"/>
                              </w:rPr>
                            </w:pPr>
                            <w:r w:rsidRPr="00F161A3">
                              <w:rPr>
                                <w:sz w:val="18"/>
                                <w:lang w:val="es-ES"/>
                              </w:rPr>
                              <w:t>Para los niños con CVI, la capacidad de procesar la información visual puede variar de un día a otro. También puede fluctuar en función del nivel de fatiga visual del niño</w:t>
                            </w:r>
                            <w:r w:rsidR="006E3FB6" w:rsidRPr="00F161A3">
                              <w:rPr>
                                <w:sz w:val="18"/>
                                <w:lang w:val="es-ES"/>
                              </w:rPr>
                              <w:t xml:space="preserve">. </w:t>
                            </w:r>
                            <w:r w:rsidR="007B5664" w:rsidRPr="00F161A3">
                              <w:rPr>
                                <w:sz w:val="18"/>
                                <w:lang w:val="es-ES"/>
                              </w:rPr>
                              <w:t>La ubicación de las perso</w:t>
                            </w:r>
                            <w:r w:rsidR="00902E0F">
                              <w:rPr>
                                <w:sz w:val="18"/>
                                <w:lang w:val="es-ES"/>
                              </w:rPr>
                              <w:t>nas,</w:t>
                            </w:r>
                            <w:r w:rsidR="007B5664" w:rsidRPr="00F161A3">
                              <w:rPr>
                                <w:sz w:val="18"/>
                                <w:lang w:val="es-ES"/>
                              </w:rPr>
                              <w:t xml:space="preserve"> los objetos en el entorno y la salud del niño también son factores que hay que tener en cuenta con los </w:t>
                            </w:r>
                            <w:r w:rsidR="0006474D">
                              <w:rPr>
                                <w:sz w:val="18"/>
                                <w:lang w:val="es-ES"/>
                              </w:rPr>
                              <w:t>infantes</w:t>
                            </w:r>
                            <w:r w:rsidR="007B5664" w:rsidRPr="00F161A3">
                              <w:rPr>
                                <w:sz w:val="18"/>
                                <w:lang w:val="es-ES"/>
                              </w:rPr>
                              <w:t xml:space="preserve"> que tienen CVI.  Dado que la CVI tiene una base neurológica y que la localización y el alcance de las lesiones varían, los niños requieren una valoración para determinar las intervenciones más adecuadas (véase Evaluación y Valoración)</w:t>
                            </w:r>
                            <w:r w:rsidR="00D07D38" w:rsidRPr="00F161A3">
                              <w:rPr>
                                <w:sz w:val="18"/>
                                <w:lang w:val="es-ES"/>
                              </w:rPr>
                              <w:t>.</w:t>
                            </w:r>
                            <w:r w:rsidR="00F30D0E" w:rsidRPr="00F161A3">
                              <w:rPr>
                                <w:sz w:val="18"/>
                                <w:lang w:val="es-ES"/>
                              </w:rPr>
                              <w:t xml:space="preserve"> </w:t>
                            </w:r>
                          </w:p>
                          <w:p w14:paraId="6DEF30E7" w14:textId="770A2DB1" w:rsidR="006E3FB6" w:rsidRPr="00F161A3" w:rsidRDefault="00F161A3" w:rsidP="0084757A">
                            <w:pPr>
                              <w:rPr>
                                <w:sz w:val="18"/>
                                <w:lang w:val="es-ES"/>
                              </w:rPr>
                            </w:pPr>
                            <w:r w:rsidRPr="00F161A3">
                              <w:rPr>
                                <w:sz w:val="18"/>
                                <w:lang w:val="es-ES"/>
                              </w:rPr>
                              <w:t>La visión puede variar mucho, desde un funcionamiento visual escaso o nulo hasta casi normal en algunos niños con CVI. Aunque no hay tratamientos para la CVI, las respuestas visuales pueden aumentar en gran medida mediante intervenciones individualizadas</w:t>
                            </w:r>
                            <w:r w:rsidR="00D07D38" w:rsidRPr="00F161A3">
                              <w:rPr>
                                <w:sz w:val="18"/>
                                <w:lang w:val="es-ES"/>
                              </w:rPr>
                              <w:t xml:space="preserve">.  </w:t>
                            </w:r>
                            <w:r w:rsidRPr="00F161A3">
                              <w:rPr>
                                <w:sz w:val="18"/>
                                <w:lang w:val="es-ES"/>
                              </w:rPr>
                              <w:t>Se pueden desarrollar nuevas vías visuales, y las células existentes que están sanas o dañadas dentro de la ví</w:t>
                            </w:r>
                            <w:r w:rsidR="00D634A6">
                              <w:rPr>
                                <w:sz w:val="18"/>
                                <w:lang w:val="es-ES"/>
                              </w:rPr>
                              <w:t xml:space="preserve">a pueden trabajar al doble si son </w:t>
                            </w:r>
                            <w:r w:rsidRPr="00F161A3">
                              <w:rPr>
                                <w:sz w:val="18"/>
                                <w:lang w:val="es-ES"/>
                              </w:rPr>
                              <w:t>visualmente</w:t>
                            </w:r>
                            <w:r w:rsidR="00D634A6">
                              <w:rPr>
                                <w:sz w:val="18"/>
                                <w:lang w:val="es-ES"/>
                              </w:rPr>
                              <w:t xml:space="preserve"> estimuladas</w:t>
                            </w:r>
                            <w:r w:rsidR="00D07D38" w:rsidRPr="00F161A3">
                              <w:rPr>
                                <w:sz w:val="18"/>
                                <w:lang w:val="es-ES"/>
                              </w:rPr>
                              <w:t>.</w:t>
                            </w:r>
                            <w:r w:rsidR="006E3FB6" w:rsidRPr="00F161A3">
                              <w:rPr>
                                <w:sz w:val="18"/>
                                <w:lang w:val="es-ES"/>
                              </w:rPr>
                              <w:t xml:space="preserve"> </w:t>
                            </w:r>
                            <w:r w:rsidR="00D07D38" w:rsidRPr="00F161A3">
                              <w:rPr>
                                <w:sz w:val="18"/>
                                <w:lang w:val="es-ES"/>
                              </w:rPr>
                              <w:t xml:space="preserve"> </w:t>
                            </w:r>
                          </w:p>
                        </w:txbxContent>
                      </v:textbox>
                      <w10:anchorlock/>
                    </v:shape>
                  </w:pict>
                </mc:Fallback>
              </mc:AlternateContent>
            </w:r>
          </w:p>
        </w:tc>
        <w:tc>
          <w:tcPr>
            <w:tcW w:w="3646" w:type="dxa"/>
            <w:gridSpan w:val="3"/>
          </w:tcPr>
          <w:p w14:paraId="16B32D94" w14:textId="4FE4FF15" w:rsidR="00213398" w:rsidRPr="00CF3386" w:rsidRDefault="00AA1982" w:rsidP="00B67CCB">
            <w:pPr>
              <w:spacing w:after="160" w:line="264" w:lineRule="auto"/>
              <w:rPr>
                <w:noProof/>
                <w:lang w:val="es-ES"/>
              </w:rPr>
            </w:pPr>
            <w:r w:rsidRPr="00CF3386">
              <w:rPr>
                <w:noProof/>
                <w:lang w:eastAsia="en-US"/>
              </w:rPr>
              <mc:AlternateContent>
                <mc:Choice Requires="wps">
                  <w:drawing>
                    <wp:inline distT="0" distB="0" distL="0" distR="0" wp14:anchorId="3F93E8D7" wp14:editId="47E84288">
                      <wp:extent cx="2139950" cy="2309495"/>
                      <wp:effectExtent l="0" t="1905" r="3175" b="3175"/>
                      <wp:docPr id="17" name="Text Box 19" descr="Text box to enter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30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linkedTxbx id="1" seq="1"/>
                            <wps:bodyPr rot="0" vert="horz" wrap="square" lIns="91440" tIns="45720" rIns="91440" bIns="45720" anchor="t" anchorCtr="0" upright="1">
                              <a:noAutofit/>
                            </wps:bodyPr>
                          </wps:wsp>
                        </a:graphicData>
                      </a:graphic>
                    </wp:inline>
                  </w:drawing>
                </mc:Choice>
                <mc:Fallback>
                  <w:pict>
                    <v:shape w14:anchorId="3F93E8D7" id="Text Box 19" o:spid="_x0000_s1027" type="#_x0000_t202" alt="Text box to enter Information" style="width:168.5pt;height:18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" filled="f" stroked="f" strokeweight=".5pt">
                      <v:textbox style="mso-next-textbox:#Text Box 20">
                        <w:txbxContent/>
                      </v:textbox>
                      <w10:anchorlock/>
                    </v:shape>
                  </w:pict>
                </mc:Fallback>
              </mc:AlternateContent>
            </w:r>
          </w:p>
        </w:tc>
        <w:tc>
          <w:tcPr>
            <w:tcW w:w="4424" w:type="dxa"/>
            <w:gridSpan w:val="2"/>
          </w:tcPr>
          <w:p w14:paraId="72E846E7" w14:textId="638434BB" w:rsidR="00213398" w:rsidRPr="00CF3386" w:rsidRDefault="0039261E" w:rsidP="00B67CCB">
            <w:pPr>
              <w:spacing w:after="160" w:line="264" w:lineRule="auto"/>
              <w:rPr>
                <w:noProof/>
                <w:lang w:val="es-ES"/>
              </w:rPr>
            </w:pPr>
            <w:r w:rsidRPr="00CF3386">
              <w:rPr>
                <w:noProof/>
                <w:lang w:eastAsia="en-US"/>
              </w:rPr>
              <w:drawing>
                <wp:anchor distT="0" distB="0" distL="114300" distR="114300" simplePos="0" relativeHeight="251663360" behindDoc="1" locked="0" layoutInCell="1" allowOverlap="1" wp14:anchorId="1E4417AD" wp14:editId="1CC9D97C">
                  <wp:simplePos x="0" y="0"/>
                  <wp:positionH relativeFrom="column">
                    <wp:posOffset>47625</wp:posOffset>
                  </wp:positionH>
                  <wp:positionV relativeFrom="paragraph">
                    <wp:posOffset>197485</wp:posOffset>
                  </wp:positionV>
                  <wp:extent cx="2244725" cy="2051685"/>
                  <wp:effectExtent l="0" t="0" r="3175" b="5715"/>
                  <wp:wrapTight wrapText="bothSides">
                    <wp:wrapPolygon edited="0">
                      <wp:start x="0" y="0"/>
                      <wp:lineTo x="0" y="21460"/>
                      <wp:lineTo x="21447" y="21460"/>
                      <wp:lineTo x="2144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diagram, radar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4725" cy="2051685"/>
                          </a:xfrm>
                          <a:prstGeom prst="rect">
                            <a:avLst/>
                          </a:prstGeom>
                        </pic:spPr>
                      </pic:pic>
                    </a:graphicData>
                  </a:graphic>
                  <wp14:sizeRelH relativeFrom="margin">
                    <wp14:pctWidth>0</wp14:pctWidth>
                  </wp14:sizeRelH>
                  <wp14:sizeRelV relativeFrom="margin">
                    <wp14:pctHeight>0</wp14:pctHeight>
                  </wp14:sizeRelV>
                </wp:anchor>
              </w:drawing>
            </w:r>
          </w:p>
        </w:tc>
      </w:tr>
      <w:tr w:rsidR="00716576" w:rsidRPr="00391189" w14:paraId="18B4A0F4" w14:textId="77777777" w:rsidTr="00A82BE4">
        <w:tblPrEx>
          <w:tblBorders>
            <w:top w:val="single" w:sz="4" w:space="0" w:color="auto"/>
          </w:tblBorders>
        </w:tblPrEx>
        <w:trPr>
          <w:gridBefore w:val="1"/>
          <w:wBefore w:w="61" w:type="dxa"/>
          <w:trHeight w:val="1260"/>
        </w:trPr>
        <w:tc>
          <w:tcPr>
            <w:tcW w:w="11588" w:type="dxa"/>
            <w:gridSpan w:val="7"/>
            <w:shd w:val="clear" w:color="auto" w:fill="3F1D5A" w:themeFill="accent1"/>
          </w:tcPr>
          <w:p w14:paraId="77E7F526" w14:textId="2AE837F5" w:rsidR="00B67CCB" w:rsidRPr="00CF3386" w:rsidRDefault="002C6987" w:rsidP="004C134F">
            <w:pPr>
              <w:pStyle w:val="Quote"/>
              <w:jc w:val="center"/>
              <w:rPr>
                <w:sz w:val="24"/>
                <w:szCs w:val="24"/>
                <w:lang w:val="es-ES"/>
              </w:rPr>
            </w:pPr>
            <w:r w:rsidRPr="002C6987">
              <w:rPr>
                <w:sz w:val="24"/>
                <w:szCs w:val="24"/>
                <w:lang w:val="es-ES"/>
              </w:rPr>
              <w:t>La Discapacidad Visual Cortical (CVI) es un trastorno neurológico que resulta en respuestas visuales únicas ante las personas, los materiales educativos y el entorno. Cuando los alumnos con estas características visuales/conductuales se muestran con pérdida de agudeza o se juzgan por su rendimiento como discapacitados visuales, se considera que tienen CVI (Roman-Lantzy, 2011)</w:t>
            </w:r>
            <w:r w:rsidR="00716576" w:rsidRPr="00CF3386">
              <w:rPr>
                <w:sz w:val="24"/>
                <w:szCs w:val="24"/>
                <w:lang w:val="es-ES"/>
              </w:rPr>
              <w:t>.</w:t>
            </w:r>
          </w:p>
        </w:tc>
      </w:tr>
      <w:tr w:rsidR="00B67CCB" w:rsidRPr="00391189" w14:paraId="0276B804" w14:textId="77777777" w:rsidTr="004B0C2B">
        <w:trPr>
          <w:trHeight w:val="2889"/>
        </w:trPr>
        <w:tc>
          <w:tcPr>
            <w:tcW w:w="3492" w:type="dxa"/>
            <w:gridSpan w:val="2"/>
            <w:tcMar>
              <w:left w:w="0" w:type="dxa"/>
              <w:right w:w="115" w:type="dxa"/>
            </w:tcMar>
          </w:tcPr>
          <w:p w14:paraId="648F64B7" w14:textId="0EE4CC79" w:rsidR="00B67CCB" w:rsidRPr="00CF3386" w:rsidRDefault="00AA1982" w:rsidP="0084757A">
            <w:pPr>
              <w:rPr>
                <w:sz w:val="20"/>
                <w:szCs w:val="20"/>
                <w:lang w:val="es-ES"/>
              </w:rPr>
            </w:pPr>
            <w:r w:rsidRPr="00CF3386">
              <w:rPr>
                <w:noProof/>
                <w:sz w:val="20"/>
                <w:szCs w:val="20"/>
                <w:lang w:eastAsia="en-US"/>
              </w:rPr>
              <mc:AlternateContent>
                <mc:Choice Requires="wps">
                  <w:drawing>
                    <wp:anchor distT="0" distB="0" distL="114300" distR="114300" simplePos="0" relativeHeight="251665408" behindDoc="0" locked="0" layoutInCell="1" allowOverlap="1" wp14:anchorId="793E0170" wp14:editId="732397AC">
                      <wp:simplePos x="0" y="0"/>
                      <wp:positionH relativeFrom="column">
                        <wp:posOffset>0</wp:posOffset>
                      </wp:positionH>
                      <wp:positionV relativeFrom="paragraph">
                        <wp:posOffset>0</wp:posOffset>
                      </wp:positionV>
                      <wp:extent cx="2172970" cy="2726055"/>
                      <wp:effectExtent l="0" t="0" r="0" b="0"/>
                      <wp:wrapSquare wrapText="bothSides"/>
                      <wp:docPr id="16" name="Text Box 20" descr="Text box to enter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272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linkedTxbx id="1" seq="2"/>
                            <wps:bodyPr rot="0" vert="horz" wrap="square" lIns="182880" tIns="45720" rIns="91440" bIns="45720" anchor="t" anchorCtr="0" upright="1">
                              <a:noAutofit/>
                            </wps:bodyPr>
                          </wps:wsp>
                        </a:graphicData>
                      </a:graphic>
                      <wp14:sizeRelH relativeFrom="margin">
                        <wp14:pctWidth>0</wp14:pctWidth>
                      </wp14:sizeRelH>
                    </wp:anchor>
                  </w:drawing>
                </mc:Choice>
                <mc:Fallback>
                  <w:pict>
                    <v:shape w14:anchorId="793E0170" id="Text Box 20" o:spid="_x0000_s1028" type="#_x0000_t202" alt="Text box to enter Information" style="position:absolute;margin-left:0;margin-top:0;width:171.1pt;height:214.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" filled="f" stroked="f" strokeweight=".5pt">
                      <v:textbox style="mso-next-textbox:#Text Box 21" inset="14.4pt">
                        <w:txbxContent/>
                      </v:textbox>
                      <w10:wrap type="square"/>
                    </v:shape>
                  </w:pict>
                </mc:Fallback>
              </mc:AlternateContent>
            </w:r>
          </w:p>
        </w:tc>
        <w:tc>
          <w:tcPr>
            <w:tcW w:w="3457" w:type="dxa"/>
            <w:gridSpan w:val="3"/>
          </w:tcPr>
          <w:p w14:paraId="6C17A389" w14:textId="1BD05BAD" w:rsidR="00B67CCB" w:rsidRPr="00CF3386" w:rsidRDefault="008750DE" w:rsidP="0084757A">
            <w:pPr>
              <w:rPr>
                <w:sz w:val="20"/>
                <w:szCs w:val="20"/>
                <w:lang w:val="es-ES"/>
              </w:rPr>
            </w:pPr>
            <w:r w:rsidRPr="00CF3386">
              <w:rPr>
                <w:noProof/>
                <w:sz w:val="20"/>
                <w:szCs w:val="20"/>
                <w:lang w:eastAsia="en-US"/>
              </w:rPr>
              <mc:AlternateContent>
                <mc:Choice Requires="wps">
                  <w:drawing>
                    <wp:anchor distT="0" distB="0" distL="114300" distR="114300" simplePos="0" relativeHeight="251664384" behindDoc="0" locked="0" layoutInCell="1" allowOverlap="1" wp14:anchorId="49AE152F" wp14:editId="377E8EE1">
                      <wp:simplePos x="0" y="0"/>
                      <wp:positionH relativeFrom="column">
                        <wp:posOffset>-67945</wp:posOffset>
                      </wp:positionH>
                      <wp:positionV relativeFrom="paragraph">
                        <wp:posOffset>0</wp:posOffset>
                      </wp:positionV>
                      <wp:extent cx="2101850" cy="2726055"/>
                      <wp:effectExtent l="0" t="0" r="0" b="0"/>
                      <wp:wrapSquare wrapText="bothSides"/>
                      <wp:docPr id="15" name="Text Box 21" descr="Text box to enter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272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linkedTxbx id="1" seq="3"/>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AE152F" id="Text Box 21" o:spid="_x0000_s1029" type="#_x0000_t202" alt="Text box to enter Information" style="position:absolute;margin-left:-5.35pt;margin-top:0;width:165.5pt;height:2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" filled="f" stroked="f" strokeweight=".5pt">
                      <v:textbox>
                        <w:txbxContent/>
                      </v:textbox>
                      <w10:wrap type="square"/>
                    </v:shape>
                  </w:pict>
                </mc:Fallback>
              </mc:AlternateContent>
            </w:r>
          </w:p>
        </w:tc>
        <w:tc>
          <w:tcPr>
            <w:tcW w:w="4700" w:type="dxa"/>
            <w:gridSpan w:val="3"/>
          </w:tcPr>
          <w:p w14:paraId="61E99D8D" w14:textId="0EE11C8B" w:rsidR="00A82BE4" w:rsidRPr="00CF3386" w:rsidRDefault="0039261E" w:rsidP="0084757A">
            <w:pPr>
              <w:rPr>
                <w:noProof/>
                <w:lang w:val="es-ES" w:eastAsia="en-US"/>
              </w:rPr>
            </w:pPr>
            <w:r w:rsidRPr="00CF3386">
              <w:rPr>
                <w:noProof/>
                <w:lang w:eastAsia="en-US"/>
              </w:rPr>
              <w:drawing>
                <wp:anchor distT="0" distB="0" distL="114300" distR="114300" simplePos="0" relativeHeight="251670528" behindDoc="0" locked="0" layoutInCell="1" allowOverlap="1" wp14:anchorId="3E6D7709" wp14:editId="3240BF33">
                  <wp:simplePos x="0" y="0"/>
                  <wp:positionH relativeFrom="column">
                    <wp:posOffset>227965</wp:posOffset>
                  </wp:positionH>
                  <wp:positionV relativeFrom="paragraph">
                    <wp:posOffset>314960</wp:posOffset>
                  </wp:positionV>
                  <wp:extent cx="2257425" cy="1738630"/>
                  <wp:effectExtent l="0" t="0" r="952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i brain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7425" cy="1738630"/>
                          </a:xfrm>
                          <a:prstGeom prst="rect">
                            <a:avLst/>
                          </a:prstGeom>
                        </pic:spPr>
                      </pic:pic>
                    </a:graphicData>
                  </a:graphic>
                </wp:anchor>
              </w:drawing>
            </w:r>
          </w:p>
          <w:p w14:paraId="5A4E21E2" w14:textId="7531B45C" w:rsidR="00B67CCB" w:rsidRPr="00CF3386" w:rsidRDefault="00AA1982" w:rsidP="0084757A">
            <w:pPr>
              <w:rPr>
                <w:lang w:val="es-ES"/>
              </w:rPr>
            </w:pPr>
            <w:r w:rsidRPr="00CF3386">
              <w:rPr>
                <w:noProof/>
                <w:lang w:eastAsia="en-US"/>
              </w:rPr>
              <mc:AlternateContent>
                <mc:Choice Requires="wps">
                  <w:drawing>
                    <wp:anchor distT="0" distB="0" distL="114300" distR="114300" simplePos="0" relativeHeight="251659264" behindDoc="0" locked="0" layoutInCell="1" allowOverlap="1" wp14:anchorId="68DB993F" wp14:editId="3FCDBEEB">
                      <wp:simplePos x="0" y="0"/>
                      <wp:positionH relativeFrom="column">
                        <wp:posOffset>185420</wp:posOffset>
                      </wp:positionH>
                      <wp:positionV relativeFrom="paragraph">
                        <wp:posOffset>1720215</wp:posOffset>
                      </wp:positionV>
                      <wp:extent cx="2416810" cy="945515"/>
                      <wp:effectExtent l="1270" t="0" r="1270" b="0"/>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945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2D81E" w14:textId="287BA697" w:rsidR="00AE1B5F" w:rsidRPr="00B21687" w:rsidRDefault="00C866B3">
                                  <w:pPr>
                                    <w:rPr>
                                      <w:sz w:val="16"/>
                                      <w:szCs w:val="16"/>
                                      <w:lang w:val="es-ES"/>
                                    </w:rPr>
                                  </w:pPr>
                                  <w:r w:rsidRPr="00C866B3">
                                    <w:rPr>
                                      <w:sz w:val="16"/>
                                      <w:szCs w:val="16"/>
                                      <w:lang w:val="es-ES"/>
                                    </w:rPr>
                                    <w:t>Dependiendo de la ubicación y el alcance del daño en los centros o vías visuales, los niños con CVI pueden tener dificultades para determinar dónde o qué es un objeto, especialmente sin utilizar sus otros sentidos como el oído o el tacto</w:t>
                                  </w:r>
                                  <w:r w:rsidR="008D217C" w:rsidRPr="00B21687">
                                    <w:rPr>
                                      <w:sz w:val="16"/>
                                      <w:szCs w:val="16"/>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B993F" id="Text Box 35" o:spid="_x0000_s1030" type="#_x0000_t202" style="position:absolute;margin-left:14.6pt;margin-top:135.45pt;width:190.3pt;height: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" stroked="f">
                      <v:textbox>
                        <w:txbxContent>
                          <w:p w14:paraId="6A62D81E" w14:textId="287BA697" w:rsidR="00AE1B5F" w:rsidRPr="00B21687" w:rsidRDefault="00C866B3">
                            <w:pPr>
                              <w:rPr>
                                <w:sz w:val="16"/>
                                <w:szCs w:val="16"/>
                                <w:lang w:val="es-ES"/>
                              </w:rPr>
                            </w:pPr>
                            <w:r w:rsidRPr="00C866B3">
                              <w:rPr>
                                <w:sz w:val="16"/>
                                <w:szCs w:val="16"/>
                                <w:lang w:val="es-ES"/>
                              </w:rPr>
                              <w:t>Dependiendo de la ubicación y el alcance del daño en los centros o vías visuales, los niños con CVI pueden tener dificultades para determinar dónde o qué es un objeto, especialmente sin utilizar sus otros sentidos como el oído o el tacto</w:t>
                            </w:r>
                            <w:r w:rsidR="008D217C" w:rsidRPr="00B21687">
                              <w:rPr>
                                <w:sz w:val="16"/>
                                <w:szCs w:val="16"/>
                                <w:lang w:val="es-ES"/>
                              </w:rPr>
                              <w:t>.</w:t>
                            </w:r>
                          </w:p>
                        </w:txbxContent>
                      </v:textbox>
                    </v:shape>
                  </w:pict>
                </mc:Fallback>
              </mc:AlternateContent>
            </w:r>
          </w:p>
        </w:tc>
      </w:tr>
      <w:tr w:rsidR="004B0C2B" w:rsidRPr="00391189" w14:paraId="55C227B7" w14:textId="77777777" w:rsidTr="008F449F">
        <w:trPr>
          <w:gridAfter w:val="1"/>
          <w:wAfter w:w="1065" w:type="dxa"/>
          <w:trHeight w:val="4950"/>
        </w:trPr>
        <w:tc>
          <w:tcPr>
            <w:tcW w:w="5064" w:type="dxa"/>
            <w:gridSpan w:val="4"/>
          </w:tcPr>
          <w:p w14:paraId="1F7E2DEC" w14:textId="182CDD96" w:rsidR="004B0C2B" w:rsidRPr="00CF3386" w:rsidRDefault="00B21687" w:rsidP="002F3700">
            <w:pPr>
              <w:pStyle w:val="Subtitle"/>
              <w:rPr>
                <w:b/>
                <w:color w:val="3F1D5A" w:themeColor="accent1"/>
                <w:sz w:val="32"/>
                <w:szCs w:val="44"/>
                <w:lang w:val="es-ES"/>
              </w:rPr>
            </w:pPr>
            <w:r w:rsidRPr="00CF3386">
              <w:rPr>
                <w:b/>
                <w:color w:val="3F1D5A" w:themeColor="accent1"/>
                <w:sz w:val="40"/>
                <w:szCs w:val="44"/>
                <w:lang w:val="es-ES"/>
              </w:rPr>
              <w:lastRenderedPageBreak/>
              <w:t>Evaluación de la CVI</w:t>
            </w:r>
          </w:p>
          <w:p w14:paraId="46B4809E" w14:textId="188EBB7D" w:rsidR="004B0C2B" w:rsidRPr="00CF3386" w:rsidRDefault="00B21687" w:rsidP="007D4D78">
            <w:pPr>
              <w:rPr>
                <w:lang w:val="es-ES"/>
              </w:rPr>
            </w:pPr>
            <w:r w:rsidRPr="00CF3386">
              <w:rPr>
                <w:b/>
                <w:bCs/>
                <w:color w:val="F3642C" w:themeColor="text2"/>
                <w:sz w:val="20"/>
                <w:lang w:val="es-ES"/>
              </w:rPr>
              <w:t xml:space="preserve">Diagnóstico Médico de la CVI </w:t>
            </w:r>
            <w:r w:rsidR="004B0C2B" w:rsidRPr="00CF3386">
              <w:rPr>
                <w:b/>
                <w:bCs/>
                <w:color w:val="F3642C" w:themeColor="text2"/>
                <w:sz w:val="20"/>
                <w:lang w:val="es-ES"/>
              </w:rPr>
              <w:t>—</w:t>
            </w:r>
            <w:r w:rsidR="003775EC" w:rsidRPr="00CF3386">
              <w:rPr>
                <w:sz w:val="20"/>
                <w:lang w:val="es-ES"/>
              </w:rPr>
              <w:t xml:space="preserve"> </w:t>
            </w:r>
            <w:r w:rsidR="003775EC" w:rsidRPr="00CF3386">
              <w:rPr>
                <w:sz w:val="18"/>
                <w:lang w:val="es-ES"/>
              </w:rPr>
              <w:t>Los profesionales médicos, como neurólogos, optometristas, oftalmólogos o neuro-ofta</w:t>
            </w:r>
            <w:r w:rsidR="008077EB">
              <w:rPr>
                <w:sz w:val="18"/>
                <w:lang w:val="es-ES"/>
              </w:rPr>
              <w:t>lmólogos pueden diagnosticar a t</w:t>
            </w:r>
            <w:r w:rsidR="003775EC" w:rsidRPr="00CF3386">
              <w:rPr>
                <w:sz w:val="18"/>
                <w:lang w:val="es-ES"/>
              </w:rPr>
              <w:t>u hijo con CVI</w:t>
            </w:r>
            <w:r w:rsidR="008D217C" w:rsidRPr="00CF3386">
              <w:rPr>
                <w:sz w:val="18"/>
                <w:lang w:val="es-ES"/>
              </w:rPr>
              <w:t xml:space="preserve">. </w:t>
            </w:r>
            <w:r w:rsidR="00455C67" w:rsidRPr="00CF3386">
              <w:rPr>
                <w:sz w:val="18"/>
                <w:lang w:val="es-ES"/>
              </w:rPr>
              <w:t xml:space="preserve">Según la página web de Perkins School for the Blind CVI Now, "el diagnóstico de la CVI puede ser un proceso complejo y, en este momento, no existen pruebas clínicas para "ver" la CVI, ni en el escáner cerebral ni en las pruebas de la consulta oftalmológica". </w:t>
            </w:r>
            <w:r w:rsidR="008077EB">
              <w:rPr>
                <w:sz w:val="18"/>
                <w:lang w:val="es-ES"/>
              </w:rPr>
              <w:t>El equipo médico de t</w:t>
            </w:r>
            <w:r w:rsidR="0086623B" w:rsidRPr="00CF3386">
              <w:rPr>
                <w:sz w:val="18"/>
                <w:lang w:val="es-ES"/>
              </w:rPr>
              <w:t>u hijo puede elaborar un diagnóstico mediante una combinación de historia clínica, entrevista con los padres, observaciones, examen ocular y, potencialmente, los resultados de pruebas clínicas, como una resonancia magnética (RM) para ver el alcance de la lesión cerebral o un potencial</w:t>
            </w:r>
            <w:r w:rsidR="007D4D78">
              <w:rPr>
                <w:sz w:val="18"/>
                <w:lang w:val="es-ES"/>
              </w:rPr>
              <w:t xml:space="preserve"> </w:t>
            </w:r>
            <w:r w:rsidR="007D4D78" w:rsidRPr="00CF3386">
              <w:rPr>
                <w:sz w:val="18"/>
                <w:lang w:val="es-ES"/>
              </w:rPr>
              <w:t>evocado</w:t>
            </w:r>
            <w:r w:rsidR="0086623B" w:rsidRPr="00CF3386">
              <w:rPr>
                <w:sz w:val="18"/>
                <w:lang w:val="es-ES"/>
              </w:rPr>
              <w:t xml:space="preserve"> visual (PEV) para comprobar la agudeza visual</w:t>
            </w:r>
            <w:r w:rsidR="004B0C2B" w:rsidRPr="00CF3386">
              <w:rPr>
                <w:sz w:val="20"/>
                <w:lang w:val="es-ES"/>
              </w:rPr>
              <w:t>.</w:t>
            </w:r>
          </w:p>
        </w:tc>
        <w:tc>
          <w:tcPr>
            <w:tcW w:w="5520" w:type="dxa"/>
            <w:gridSpan w:val="3"/>
          </w:tcPr>
          <w:p w14:paraId="15B6FBA0" w14:textId="77777777" w:rsidR="00B37B48" w:rsidRPr="00CF3386" w:rsidRDefault="00B37B48" w:rsidP="004B0C2B">
            <w:pPr>
              <w:rPr>
                <w:b/>
                <w:bCs/>
                <w:color w:val="F3642C" w:themeColor="text2"/>
                <w:lang w:val="es-ES"/>
              </w:rPr>
            </w:pPr>
          </w:p>
          <w:p w14:paraId="27DFF4E1" w14:textId="60DD9FAA" w:rsidR="004B0C2B" w:rsidRPr="00CF3386" w:rsidRDefault="00AC6F2A" w:rsidP="002F3700">
            <w:pPr>
              <w:rPr>
                <w:sz w:val="20"/>
                <w:lang w:val="es-ES"/>
              </w:rPr>
            </w:pPr>
            <w:r w:rsidRPr="00CF3386">
              <w:rPr>
                <w:b/>
                <w:bCs/>
                <w:color w:val="F3642C" w:themeColor="text2"/>
                <w:sz w:val="20"/>
                <w:lang w:val="es-ES"/>
              </w:rPr>
              <w:t xml:space="preserve">Valoración Educativa: El </w:t>
            </w:r>
            <w:r w:rsidR="004B0C2B" w:rsidRPr="00CF3386">
              <w:rPr>
                <w:b/>
                <w:bCs/>
                <w:color w:val="F3642C" w:themeColor="text2"/>
                <w:sz w:val="20"/>
                <w:lang w:val="es-ES"/>
              </w:rPr>
              <w:t>CVI Range—</w:t>
            </w:r>
            <w:r w:rsidR="002D5D93" w:rsidRPr="00CF3386">
              <w:rPr>
                <w:lang w:val="es-ES"/>
              </w:rPr>
              <w:t xml:space="preserve"> </w:t>
            </w:r>
            <w:r w:rsidR="0088298C">
              <w:rPr>
                <w:sz w:val="18"/>
                <w:lang w:val="es-ES"/>
              </w:rPr>
              <w:t xml:space="preserve">Los maestros de </w:t>
            </w:r>
            <w:r w:rsidR="002D5D93" w:rsidRPr="00CF3386">
              <w:rPr>
                <w:sz w:val="18"/>
                <w:lang w:val="es-ES"/>
              </w:rPr>
              <w:t>discapacitados visuales (TVI) utilizan</w:t>
            </w:r>
            <w:r w:rsidR="0088298C">
              <w:rPr>
                <w:sz w:val="18"/>
                <w:lang w:val="es-ES"/>
              </w:rPr>
              <w:t xml:space="preserve"> el CVI Range (Roman, 2018), el cuál</w:t>
            </w:r>
            <w:r w:rsidR="002D5D93" w:rsidRPr="00CF3386">
              <w:rPr>
                <w:sz w:val="18"/>
                <w:lang w:val="es-ES"/>
              </w:rPr>
              <w:t xml:space="preserve"> es un protocolo de evaluación para dirigir la intervención de los niños diagnosticados con Discapacidad Visual Cortical (CVI)</w:t>
            </w:r>
            <w:r w:rsidR="004B0C2B" w:rsidRPr="00CF3386">
              <w:rPr>
                <w:sz w:val="18"/>
                <w:lang w:val="es-ES"/>
              </w:rPr>
              <w:t xml:space="preserve">. </w:t>
            </w:r>
            <w:r w:rsidR="00405157" w:rsidRPr="00CF3386">
              <w:rPr>
                <w:sz w:val="18"/>
                <w:lang w:val="es-ES"/>
              </w:rPr>
              <w:t>Normalmente se realiza como parte de una Evaluación Funcional de la Visión e incluye los componentes de la entrevista con los padres, la revisión de los registros médicos, la observación y la evaluación directa de las 10 características visuales/conductuales únicas de la CVI</w:t>
            </w:r>
            <w:r w:rsidR="004B0C2B" w:rsidRPr="00CF3386">
              <w:rPr>
                <w:sz w:val="18"/>
                <w:lang w:val="es-ES"/>
              </w:rPr>
              <w:t xml:space="preserve">. </w:t>
            </w:r>
            <w:r w:rsidR="00DB65A2" w:rsidRPr="00CF3386">
              <w:rPr>
                <w:sz w:val="18"/>
                <w:lang w:val="es-ES"/>
              </w:rPr>
              <w:t>El CVI Range es una escala en la que el 0 representa una visión poco o nada funcional y el 10 representa un uso casi normal de la visión. Esta escala se utiliza para clasificar l</w:t>
            </w:r>
            <w:r w:rsidR="008077EB">
              <w:rPr>
                <w:sz w:val="18"/>
                <w:lang w:val="es-ES"/>
              </w:rPr>
              <w:t>os comportamientos visuales de t</w:t>
            </w:r>
            <w:r w:rsidR="00DB65A2" w:rsidRPr="00CF3386">
              <w:rPr>
                <w:sz w:val="18"/>
                <w:lang w:val="es-ES"/>
              </w:rPr>
              <w:t>u hijo en una de las tres fases del continuo</w:t>
            </w:r>
            <w:r w:rsidR="004B0C2B" w:rsidRPr="00CF3386">
              <w:rPr>
                <w:sz w:val="18"/>
                <w:lang w:val="es-ES"/>
              </w:rPr>
              <w:t xml:space="preserve">. </w:t>
            </w:r>
            <w:r w:rsidR="00DB65A2" w:rsidRPr="00CF3386">
              <w:rPr>
                <w:sz w:val="18"/>
                <w:lang w:val="es-ES"/>
              </w:rPr>
              <w:t xml:space="preserve">El </w:t>
            </w:r>
            <w:r w:rsidR="0088298C">
              <w:rPr>
                <w:sz w:val="18"/>
                <w:lang w:val="es-ES"/>
              </w:rPr>
              <w:t>CVI Range</w:t>
            </w:r>
            <w:r w:rsidR="00DB65A2" w:rsidRPr="00CF3386">
              <w:rPr>
                <w:sz w:val="18"/>
                <w:lang w:val="es-ES"/>
              </w:rPr>
              <w:t xml:space="preserve"> es un instrumento fiable y válido (Newcomb, 2010). Otro instrumento que utilizan los Maestros de Discapacitados Visuales y los Especialistas en Orientación y Movilidad es el Perfil CVI de Lueck, Chen, &amp; Hartmann, 2020</w:t>
            </w:r>
            <w:r w:rsidR="008D217C" w:rsidRPr="00CF3386">
              <w:rPr>
                <w:sz w:val="20"/>
                <w:lang w:val="es-ES"/>
              </w:rPr>
              <w:t>.</w:t>
            </w:r>
          </w:p>
        </w:tc>
      </w:tr>
      <w:tr w:rsidR="00222913" w:rsidRPr="00391189" w14:paraId="39685C4E" w14:textId="77777777" w:rsidTr="004B0C2B">
        <w:tblPrEx>
          <w:tblBorders>
            <w:top w:val="single" w:sz="4" w:space="0" w:color="auto"/>
          </w:tblBorders>
        </w:tblPrEx>
        <w:trPr>
          <w:trHeight w:val="1694"/>
        </w:trPr>
        <w:tc>
          <w:tcPr>
            <w:tcW w:w="11649" w:type="dxa"/>
            <w:gridSpan w:val="8"/>
            <w:tcBorders>
              <w:top w:val="nil"/>
              <w:bottom w:val="single" w:sz="18" w:space="0" w:color="F3642C" w:themeColor="text2"/>
            </w:tcBorders>
            <w:shd w:val="clear" w:color="auto" w:fill="3F1D5A" w:themeFill="accent1"/>
            <w:vAlign w:val="center"/>
          </w:tcPr>
          <w:p w14:paraId="147A785E" w14:textId="4CEE7165" w:rsidR="00222913" w:rsidRPr="00CF3386" w:rsidRDefault="00AA1982" w:rsidP="004F36E8">
            <w:pPr>
              <w:pStyle w:val="Heading4"/>
              <w:rPr>
                <w:lang w:val="es-ES"/>
              </w:rPr>
            </w:pPr>
            <w:r w:rsidRPr="00CF3386">
              <w:rPr>
                <w:noProof/>
                <w:sz w:val="24"/>
              </w:rPr>
              <mc:AlternateContent>
                <mc:Choice Requires="wps">
                  <w:drawing>
                    <wp:anchor distT="0" distB="0" distL="114300" distR="114300" simplePos="0" relativeHeight="251656192" behindDoc="0" locked="0" layoutInCell="1" allowOverlap="1" wp14:anchorId="1D32BB1B" wp14:editId="22354125">
                      <wp:simplePos x="0" y="0"/>
                      <wp:positionH relativeFrom="column">
                        <wp:posOffset>7620</wp:posOffset>
                      </wp:positionH>
                      <wp:positionV relativeFrom="paragraph">
                        <wp:posOffset>1266190</wp:posOffset>
                      </wp:positionV>
                      <wp:extent cx="6786880" cy="5379085"/>
                      <wp:effectExtent l="1905" t="635" r="2540" b="190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537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6C3E9" w14:textId="3E2B9CF1" w:rsidR="00116FB4" w:rsidRPr="00ED216A" w:rsidRDefault="003B7482" w:rsidP="00116FB4">
                                  <w:pPr>
                                    <w:pStyle w:val="Heading2"/>
                                    <w:rPr>
                                      <w:bCs w:val="0"/>
                                      <w:sz w:val="40"/>
                                      <w:lang w:val="es-ES"/>
                                    </w:rPr>
                                  </w:pPr>
                                  <w:r w:rsidRPr="00ED216A">
                                    <w:rPr>
                                      <w:bCs w:val="0"/>
                                      <w:sz w:val="40"/>
                                      <w:lang w:val="es-ES"/>
                                    </w:rPr>
                                    <w:t>RECURSOS</w:t>
                                  </w:r>
                                </w:p>
                                <w:p w14:paraId="54968275" w14:textId="75309063" w:rsidR="00116FB4" w:rsidRPr="00ED216A" w:rsidRDefault="00ED216A" w:rsidP="00ED216A">
                                  <w:pPr>
                                    <w:pStyle w:val="ListParagraph"/>
                                    <w:numPr>
                                      <w:ilvl w:val="0"/>
                                      <w:numId w:val="11"/>
                                    </w:numPr>
                                    <w:rPr>
                                      <w:sz w:val="18"/>
                                      <w:szCs w:val="20"/>
                                      <w:lang w:val="es-ES"/>
                                    </w:rPr>
                                  </w:pPr>
                                  <w:r w:rsidRPr="00ED216A">
                                    <w:rPr>
                                      <w:b/>
                                      <w:bCs/>
                                      <w:sz w:val="18"/>
                                      <w:szCs w:val="20"/>
                                      <w:lang w:val="es-ES"/>
                                    </w:rPr>
                                    <w:t>El Programa ALEX para la Discapacidad Visual Cerebral</w:t>
                                  </w:r>
                                  <w:r w:rsidR="00116FB4" w:rsidRPr="00ED216A">
                                    <w:rPr>
                                      <w:b/>
                                      <w:bCs/>
                                      <w:sz w:val="18"/>
                                      <w:szCs w:val="20"/>
                                      <w:lang w:val="es-ES"/>
                                    </w:rPr>
                                    <w:t xml:space="preserve"> </w:t>
                                  </w:r>
                                </w:p>
                                <w:p w14:paraId="2EF662F7" w14:textId="77777777" w:rsidR="00ED216A" w:rsidRDefault="00391189" w:rsidP="00ED216A">
                                  <w:pPr>
                                    <w:pStyle w:val="ListParagraph"/>
                                    <w:ind w:left="720" w:firstLine="0"/>
                                    <w:rPr>
                                      <w:sz w:val="18"/>
                                      <w:szCs w:val="20"/>
                                      <w:lang w:val="es-ES"/>
                                    </w:rPr>
                                  </w:pPr>
                                  <w:hyperlink r:id="rId13" w:history="1">
                                    <w:r w:rsidR="00116FB4" w:rsidRPr="00ED216A">
                                      <w:rPr>
                                        <w:rStyle w:val="Hyperlink"/>
                                        <w:sz w:val="18"/>
                                        <w:szCs w:val="20"/>
                                        <w:lang w:val="es-ES"/>
                                      </w:rPr>
                                      <w:t>https://www.easterseals.com/ci/our-programs/alex-program/</w:t>
                                    </w:r>
                                  </w:hyperlink>
                                  <w:r w:rsidR="00116FB4" w:rsidRPr="00ED216A">
                                    <w:rPr>
                                      <w:sz w:val="18"/>
                                      <w:szCs w:val="20"/>
                                      <w:lang w:val="es-ES"/>
                                    </w:rPr>
                                    <w:t xml:space="preserve"> </w:t>
                                  </w:r>
                                </w:p>
                                <w:p w14:paraId="7E8505C0" w14:textId="5EAC0F36" w:rsidR="00116FB4" w:rsidRPr="00ED216A" w:rsidRDefault="00ED216A" w:rsidP="00ED216A">
                                  <w:pPr>
                                    <w:pStyle w:val="ListParagraph"/>
                                    <w:ind w:left="720" w:firstLine="0"/>
                                    <w:rPr>
                                      <w:sz w:val="18"/>
                                      <w:szCs w:val="20"/>
                                      <w:lang w:val="es-ES"/>
                                    </w:rPr>
                                  </w:pPr>
                                  <w:r w:rsidRPr="00ED216A">
                                    <w:rPr>
                                      <w:sz w:val="18"/>
                                      <w:szCs w:val="20"/>
                                      <w:lang w:val="es-ES"/>
                                    </w:rPr>
                                    <w:t xml:space="preserve">El Programa ALEX reúne a algunos de los expertos más destacados del país en materia de Discapacidad Visual Cerebral para facilitar el acceso a los expertos más cercanos a casa (Illinois), aumentar la conciencia sobre la CVI entre los profesionales y proporcionar recursos para quienes trabajan junto </w:t>
                                  </w:r>
                                  <w:r w:rsidR="00E9751C">
                                    <w:rPr>
                                      <w:sz w:val="18"/>
                                      <w:szCs w:val="20"/>
                                      <w:lang w:val="es-ES"/>
                                    </w:rPr>
                                    <w:t>a las personas afectadas por esta enfermedad</w:t>
                                  </w:r>
                                  <w:r w:rsidRPr="00ED216A">
                                    <w:rPr>
                                      <w:sz w:val="18"/>
                                      <w:szCs w:val="20"/>
                                      <w:lang w:val="es-ES"/>
                                    </w:rPr>
                                    <w:t>. Los Recursos del Sitio Web incluyen: Acerca de la CVI, Eventos/Formación, Recursos</w:t>
                                  </w:r>
                                </w:p>
                                <w:p w14:paraId="66C54415" w14:textId="77777777" w:rsidR="007F7A1D" w:rsidRPr="007F7A1D" w:rsidRDefault="00116FB4" w:rsidP="007F7A1D">
                                  <w:pPr>
                                    <w:pStyle w:val="ListParagraph"/>
                                    <w:numPr>
                                      <w:ilvl w:val="0"/>
                                      <w:numId w:val="11"/>
                                    </w:numPr>
                                    <w:rPr>
                                      <w:sz w:val="18"/>
                                      <w:szCs w:val="20"/>
                                    </w:rPr>
                                  </w:pPr>
                                  <w:r w:rsidRPr="00ED216A">
                                    <w:rPr>
                                      <w:b/>
                                      <w:bCs/>
                                      <w:sz w:val="18"/>
                                      <w:szCs w:val="20"/>
                                    </w:rPr>
                                    <w:t xml:space="preserve">Little Bear Sees </w:t>
                                  </w:r>
                                  <w:hyperlink r:id="rId14" w:history="1">
                                    <w:r w:rsidRPr="00ED216A">
                                      <w:rPr>
                                        <w:rStyle w:val="Hyperlink"/>
                                        <w:bCs/>
                                        <w:sz w:val="18"/>
                                        <w:szCs w:val="20"/>
                                      </w:rPr>
                                      <w:t>https://www.littlebearsees.org</w:t>
                                    </w:r>
                                  </w:hyperlink>
                                  <w:r w:rsidRPr="00ED216A">
                                    <w:rPr>
                                      <w:bCs/>
                                      <w:sz w:val="18"/>
                                      <w:szCs w:val="20"/>
                                    </w:rPr>
                                    <w:t xml:space="preserve"> </w:t>
                                  </w:r>
                                </w:p>
                                <w:p w14:paraId="64DD6E5D" w14:textId="1F703338" w:rsidR="007F7A1D" w:rsidRDefault="007F7A1D" w:rsidP="007F7A1D">
                                  <w:pPr>
                                    <w:pStyle w:val="ListParagraph"/>
                                    <w:ind w:left="720" w:firstLine="0"/>
                                    <w:rPr>
                                      <w:bCs/>
                                      <w:sz w:val="18"/>
                                      <w:szCs w:val="20"/>
                                      <w:lang w:val="es-ES"/>
                                    </w:rPr>
                                  </w:pPr>
                                  <w:r w:rsidRPr="007F7A1D">
                                    <w:rPr>
                                      <w:bCs/>
                                      <w:sz w:val="18"/>
                                      <w:szCs w:val="20"/>
                                      <w:lang w:val="es-ES"/>
                                    </w:rPr>
                                    <w:t>Little Bear Sees es una fundación creada por un padre de un niño con CVI. El objetivo de la fundación es proporcionar a las familias que lo necesiten la información, los productos y las herramientas para ayudar a sus hijos con discapacidad visual cortical (CVI) a aprender a ver.</w:t>
                                  </w:r>
                                </w:p>
                                <w:p w14:paraId="7BDB6BCA" w14:textId="73C4EDA3" w:rsidR="00116FB4" w:rsidRPr="007F7A1D" w:rsidRDefault="007F7A1D" w:rsidP="007F7A1D">
                                  <w:pPr>
                                    <w:pStyle w:val="ListParagraph"/>
                                    <w:ind w:left="720" w:firstLine="0"/>
                                    <w:rPr>
                                      <w:sz w:val="18"/>
                                      <w:szCs w:val="20"/>
                                      <w:lang w:val="es-ES"/>
                                    </w:rPr>
                                  </w:pPr>
                                  <w:r w:rsidRPr="007F7A1D">
                                    <w:rPr>
                                      <w:bCs/>
                                      <w:sz w:val="18"/>
                                      <w:szCs w:val="20"/>
                                      <w:lang w:val="es-ES"/>
                                    </w:rPr>
                                    <w:t>Los Recursos del Sitio Web incluyen: Boletín de noticias de CVI, Aplicaciones/Libros, Grupos de apoyo, Actualizaciones, Acerca de CVI</w:t>
                                  </w:r>
                                </w:p>
                                <w:p w14:paraId="71E55EBD" w14:textId="77777777" w:rsidR="00565309" w:rsidRPr="00565309" w:rsidRDefault="00116FB4" w:rsidP="00565309">
                                  <w:pPr>
                                    <w:pStyle w:val="ListParagraph"/>
                                    <w:numPr>
                                      <w:ilvl w:val="0"/>
                                      <w:numId w:val="11"/>
                                    </w:numPr>
                                    <w:shd w:val="clear" w:color="auto" w:fill="FFFFFF"/>
                                    <w:spacing w:after="188"/>
                                    <w:textAlignment w:val="baseline"/>
                                    <w:rPr>
                                      <w:rFonts w:asciiTheme="majorHAnsi" w:hAnsiTheme="majorHAnsi" w:cs="Arial"/>
                                      <w:sz w:val="18"/>
                                      <w:szCs w:val="20"/>
                                    </w:rPr>
                                  </w:pPr>
                                  <w:r w:rsidRPr="007F7A1D">
                                    <w:rPr>
                                      <w:b/>
                                      <w:sz w:val="18"/>
                                      <w:szCs w:val="20"/>
                                    </w:rPr>
                                    <w:t>CVI Now</w:t>
                                  </w:r>
                                  <w:r w:rsidRPr="007F7A1D">
                                    <w:rPr>
                                      <w:sz w:val="18"/>
                                      <w:szCs w:val="20"/>
                                    </w:rPr>
                                    <w:t xml:space="preserve"> </w:t>
                                  </w:r>
                                  <w:hyperlink r:id="rId15" w:history="1">
                                    <w:r w:rsidRPr="007F7A1D">
                                      <w:rPr>
                                        <w:rStyle w:val="Hyperlink"/>
                                        <w:sz w:val="18"/>
                                        <w:szCs w:val="20"/>
                                      </w:rPr>
                                      <w:t>https://www.perkins.org/cvi-now</w:t>
                                    </w:r>
                                  </w:hyperlink>
                                  <w:r w:rsidRPr="007F7A1D">
                                    <w:rPr>
                                      <w:sz w:val="18"/>
                                      <w:szCs w:val="20"/>
                                    </w:rPr>
                                    <w:t xml:space="preserve"> </w:t>
                                  </w:r>
                                </w:p>
                                <w:p w14:paraId="4B9F2F88" w14:textId="13E0A14D" w:rsidR="00565309" w:rsidRPr="00565309" w:rsidRDefault="00565309" w:rsidP="00565309">
                                  <w:pPr>
                                    <w:pStyle w:val="ListParagraph"/>
                                    <w:shd w:val="clear" w:color="auto" w:fill="FFFFFF"/>
                                    <w:spacing w:after="188"/>
                                    <w:ind w:left="720" w:firstLine="0"/>
                                    <w:textAlignment w:val="baseline"/>
                                    <w:rPr>
                                      <w:rFonts w:asciiTheme="majorHAnsi" w:hAnsiTheme="majorHAnsi" w:cs="Arial"/>
                                      <w:sz w:val="18"/>
                                      <w:szCs w:val="20"/>
                                      <w:lang w:val="es-ES"/>
                                    </w:rPr>
                                  </w:pPr>
                                  <w:r w:rsidRPr="00565309">
                                    <w:rPr>
                                      <w:sz w:val="18"/>
                                      <w:szCs w:val="20"/>
                                      <w:lang w:val="es-ES"/>
                                    </w:rPr>
                                    <w:t>El objetivo de CVI Now, creado por Perkins School for</w:t>
                                  </w:r>
                                  <w:r w:rsidR="00C427EE">
                                    <w:rPr>
                                      <w:sz w:val="18"/>
                                      <w:szCs w:val="20"/>
                                      <w:lang w:val="es-ES"/>
                                    </w:rPr>
                                    <w:t xml:space="preserve"> the Blind, es ayudarte </w:t>
                                  </w:r>
                                  <w:r w:rsidRPr="00565309">
                                    <w:rPr>
                                      <w:sz w:val="18"/>
                                      <w:szCs w:val="20"/>
                                      <w:lang w:val="es-ES"/>
                                    </w:rPr>
                                    <w:t>a entender la</w:t>
                                  </w:r>
                                  <w:r w:rsidR="00C427EE">
                                    <w:rPr>
                                      <w:sz w:val="18"/>
                                      <w:szCs w:val="20"/>
                                      <w:lang w:val="es-ES"/>
                                    </w:rPr>
                                    <w:t xml:space="preserve"> CVI, dart</w:t>
                                  </w:r>
                                  <w:r w:rsidRPr="00565309">
                                    <w:rPr>
                                      <w:sz w:val="18"/>
                                      <w:szCs w:val="20"/>
                                      <w:lang w:val="es-ES"/>
                                    </w:rPr>
                                    <w:t>e estrat</w:t>
                                  </w:r>
                                  <w:r w:rsidR="00C427EE">
                                    <w:rPr>
                                      <w:sz w:val="18"/>
                                      <w:szCs w:val="20"/>
                                      <w:lang w:val="es-ES"/>
                                    </w:rPr>
                                    <w:t>egias de crianza diaria y ponert</w:t>
                                  </w:r>
                                  <w:r w:rsidRPr="00565309">
                                    <w:rPr>
                                      <w:sz w:val="18"/>
                                      <w:szCs w:val="20"/>
                                      <w:lang w:val="es-ES"/>
                                    </w:rPr>
                                    <w:t>e en contacto con otras familias para que pueda</w:t>
                                  </w:r>
                                  <w:r w:rsidR="00C427EE">
                                    <w:rPr>
                                      <w:sz w:val="18"/>
                                      <w:szCs w:val="20"/>
                                      <w:lang w:val="es-ES"/>
                                    </w:rPr>
                                    <w:t>s</w:t>
                                  </w:r>
                                  <w:r w:rsidRPr="00565309">
                                    <w:rPr>
                                      <w:sz w:val="18"/>
                                      <w:szCs w:val="20"/>
                                      <w:lang w:val="es-ES"/>
                                    </w:rPr>
                                    <w:t xml:space="preserve"> encontrar el apoyo que necesita</w:t>
                                  </w:r>
                                  <w:r w:rsidR="00C427EE">
                                    <w:rPr>
                                      <w:sz w:val="18"/>
                                      <w:szCs w:val="20"/>
                                      <w:lang w:val="es-ES"/>
                                    </w:rPr>
                                    <w:t>s</w:t>
                                  </w:r>
                                  <w:r w:rsidRPr="00565309">
                                    <w:rPr>
                                      <w:sz w:val="18"/>
                                      <w:szCs w:val="20"/>
                                      <w:lang w:val="es-ES"/>
                                    </w:rPr>
                                    <w:t>.</w:t>
                                  </w:r>
                                </w:p>
                                <w:p w14:paraId="66ACBF52" w14:textId="34EF4362" w:rsidR="00116FB4" w:rsidRPr="00565309" w:rsidRDefault="00565309" w:rsidP="00565309">
                                  <w:pPr>
                                    <w:pStyle w:val="ListParagraph"/>
                                    <w:shd w:val="clear" w:color="auto" w:fill="FFFFFF"/>
                                    <w:spacing w:after="188"/>
                                    <w:ind w:left="720" w:firstLine="0"/>
                                    <w:textAlignment w:val="baseline"/>
                                    <w:rPr>
                                      <w:sz w:val="18"/>
                                      <w:szCs w:val="20"/>
                                      <w:lang w:val="es-ES"/>
                                    </w:rPr>
                                  </w:pPr>
                                  <w:r w:rsidRPr="00565309">
                                    <w:rPr>
                                      <w:sz w:val="18"/>
                                      <w:szCs w:val="20"/>
                                      <w:lang w:val="es-ES"/>
                                    </w:rPr>
                                    <w:t>Los Recursos del Sitio Web incluyen: Entendiendo la CVI, Crianza de los hijos, Grupo de Facebook, Historias de Familias</w:t>
                                  </w:r>
                                </w:p>
                                <w:p w14:paraId="0C34A9B3" w14:textId="3511FB87" w:rsidR="00116FB4" w:rsidRPr="00ED216A" w:rsidRDefault="00C72B37" w:rsidP="00C72B37">
                                  <w:pPr>
                                    <w:pStyle w:val="ListParagraph"/>
                                    <w:numPr>
                                      <w:ilvl w:val="0"/>
                                      <w:numId w:val="11"/>
                                    </w:numPr>
                                    <w:rPr>
                                      <w:sz w:val="18"/>
                                      <w:szCs w:val="20"/>
                                      <w:lang w:val="es-ES"/>
                                    </w:rPr>
                                  </w:pPr>
                                  <w:r w:rsidRPr="00C72B37">
                                    <w:rPr>
                                      <w:b/>
                                      <w:bCs/>
                                      <w:sz w:val="18"/>
                                      <w:szCs w:val="20"/>
                                      <w:lang w:val="es-ES"/>
                                    </w:rPr>
                                    <w:t>Family Connect:  Discapacidad Visual Cortical/Cerebral en Niños</w:t>
                                  </w:r>
                                </w:p>
                                <w:p w14:paraId="01070262" w14:textId="77777777" w:rsidR="00934B05" w:rsidRDefault="00391189" w:rsidP="00934B05">
                                  <w:pPr>
                                    <w:pStyle w:val="ListParagraph"/>
                                    <w:ind w:left="720" w:firstLine="0"/>
                                    <w:rPr>
                                      <w:rStyle w:val="Hyperlink"/>
                                      <w:bCs/>
                                      <w:sz w:val="18"/>
                                      <w:szCs w:val="20"/>
                                      <w:lang w:val="es-ES"/>
                                    </w:rPr>
                                  </w:pPr>
                                  <w:hyperlink r:id="rId16" w:history="1">
                                    <w:r w:rsidR="00116FB4" w:rsidRPr="00ED216A">
                                      <w:rPr>
                                        <w:rStyle w:val="Hyperlink"/>
                                        <w:bCs/>
                                        <w:sz w:val="18"/>
                                        <w:szCs w:val="20"/>
                                        <w:lang w:val="es-ES"/>
                                      </w:rPr>
                                      <w:t>https://familyconnect.org/after-the-diagnosis/browse-by-condition/cortical-visual-impairment/</w:t>
                                    </w:r>
                                  </w:hyperlink>
                                </w:p>
                                <w:p w14:paraId="7E6D6309" w14:textId="77777777" w:rsidR="00934B05" w:rsidRDefault="00934B05" w:rsidP="00934B05">
                                  <w:pPr>
                                    <w:pStyle w:val="ListParagraph"/>
                                    <w:ind w:left="720" w:firstLine="0"/>
                                    <w:rPr>
                                      <w:bCs/>
                                      <w:sz w:val="18"/>
                                      <w:szCs w:val="20"/>
                                      <w:lang w:val="es-ES"/>
                                    </w:rPr>
                                  </w:pPr>
                                  <w:r w:rsidRPr="00934B05">
                                    <w:rPr>
                                      <w:bCs/>
                                      <w:sz w:val="18"/>
                                      <w:szCs w:val="20"/>
                                      <w:lang w:val="es-ES"/>
                                    </w:rPr>
                                    <w:t xml:space="preserve">FamilyConnect es un servicio ofrecido por la Imprenta Americana para los Ciegos (APH) para dar a los padres y otros miembros de la familia de niños con discapacidad visual -y a los profesionales que trabajan con ellos- un lugar de apoyo para compartir y encontrar recursos sobre la crianza de sus hijos desde el nacimiento hasta la edad adulta. </w:t>
                                  </w:r>
                                </w:p>
                                <w:p w14:paraId="269743A4" w14:textId="50058287" w:rsidR="00116FB4" w:rsidRPr="00934B05" w:rsidRDefault="00934B05" w:rsidP="00934B05">
                                  <w:pPr>
                                    <w:pStyle w:val="ListParagraph"/>
                                    <w:ind w:left="720" w:firstLine="0"/>
                                    <w:rPr>
                                      <w:bCs/>
                                      <w:sz w:val="18"/>
                                      <w:szCs w:val="20"/>
                                      <w:lang w:val="es-ES"/>
                                    </w:rPr>
                                  </w:pPr>
                                  <w:r w:rsidRPr="00934B05">
                                    <w:rPr>
                                      <w:bCs/>
                                      <w:sz w:val="18"/>
                                      <w:szCs w:val="20"/>
                                      <w:lang w:val="es-ES"/>
                                    </w:rPr>
                                    <w:t>Los Recursos del Sitio Web incluyen: Grupo de Apoyo a los Padres, ¿Qué es la CVI?, Recursos</w:t>
                                  </w:r>
                                </w:p>
                                <w:p w14:paraId="420860C1" w14:textId="77777777" w:rsidR="00967C06" w:rsidRPr="00967C06" w:rsidRDefault="00116FB4" w:rsidP="00967C06">
                                  <w:pPr>
                                    <w:pStyle w:val="ListParagraph"/>
                                    <w:numPr>
                                      <w:ilvl w:val="0"/>
                                      <w:numId w:val="11"/>
                                    </w:numPr>
                                    <w:rPr>
                                      <w:bCs/>
                                      <w:sz w:val="18"/>
                                      <w:szCs w:val="20"/>
                                    </w:rPr>
                                  </w:pPr>
                                  <w:r w:rsidRPr="00934B05">
                                    <w:rPr>
                                      <w:b/>
                                      <w:bCs/>
                                      <w:sz w:val="18"/>
                                      <w:szCs w:val="20"/>
                                    </w:rPr>
                                    <w:t xml:space="preserve">Strategy to See </w:t>
                                  </w:r>
                                  <w:hyperlink r:id="rId17" w:history="1">
                                    <w:r w:rsidRPr="00934B05">
                                      <w:rPr>
                                        <w:rStyle w:val="Hyperlink"/>
                                        <w:bCs/>
                                        <w:sz w:val="18"/>
                                        <w:szCs w:val="20"/>
                                      </w:rPr>
                                      <w:t>https://www.strategytosee.com</w:t>
                                    </w:r>
                                  </w:hyperlink>
                                  <w:r w:rsidRPr="00934B05">
                                    <w:rPr>
                                      <w:b/>
                                      <w:bCs/>
                                      <w:sz w:val="18"/>
                                      <w:szCs w:val="20"/>
                                    </w:rPr>
                                    <w:t xml:space="preserve"> </w:t>
                                  </w:r>
                                </w:p>
                                <w:p w14:paraId="066A82E6" w14:textId="6C1378A6" w:rsidR="00967C06" w:rsidRPr="00967C06" w:rsidRDefault="00967C06" w:rsidP="00967C06">
                                  <w:pPr>
                                    <w:pStyle w:val="ListParagraph"/>
                                    <w:ind w:left="720" w:firstLine="0"/>
                                    <w:rPr>
                                      <w:bCs/>
                                      <w:sz w:val="18"/>
                                      <w:szCs w:val="20"/>
                                      <w:lang w:val="es-ES"/>
                                    </w:rPr>
                                  </w:pPr>
                                  <w:r w:rsidRPr="00967C06">
                                    <w:rPr>
                                      <w:bCs/>
                                      <w:sz w:val="18"/>
                                      <w:szCs w:val="20"/>
                                      <w:lang w:val="es-ES"/>
                                    </w:rPr>
                                    <w:t>Diane Sheline, Profesora de Discapacitados Visuales, creó este sitio web para proporcionar estrategias, sugerencias y técnicas a los padres, cuidadores, profesores y otros héroes de la acción, que esperan fomentar un uso más consistente y eficiente de la visión en los niños con Discapacidad Visual Cerebral/Cortical.</w:t>
                                  </w:r>
                                </w:p>
                                <w:p w14:paraId="49EB4641" w14:textId="3F2C7644" w:rsidR="00116FB4" w:rsidRPr="00ED216A" w:rsidRDefault="00967C06" w:rsidP="00967C06">
                                  <w:pPr>
                                    <w:pStyle w:val="ListParagraph"/>
                                    <w:ind w:left="720" w:firstLine="0"/>
                                    <w:rPr>
                                      <w:bCs/>
                                      <w:sz w:val="20"/>
                                      <w:szCs w:val="20"/>
                                      <w:lang w:val="es-ES"/>
                                    </w:rPr>
                                  </w:pPr>
                                  <w:r w:rsidRPr="00967C06">
                                    <w:rPr>
                                      <w:bCs/>
                                      <w:sz w:val="18"/>
                                      <w:szCs w:val="20"/>
                                      <w:lang w:val="es-ES"/>
                                    </w:rPr>
                                    <w:t>Los Recursos del Sitio Web incluyen: Consejos, Trucos, Modificaciones y Estrategias, Enseñanza, Proyectos "DIY"</w:t>
                                  </w:r>
                                </w:p>
                                <w:p w14:paraId="61F307B3" w14:textId="77777777" w:rsidR="00116FB4" w:rsidRPr="00ED216A" w:rsidRDefault="00116FB4" w:rsidP="00116FB4">
                                  <w:pPr>
                                    <w:rPr>
                                      <w:b/>
                                      <w:bCs/>
                                      <w:color w:val="F3642C" w:themeColor="text2"/>
                                      <w:lang w:val="es-ES"/>
                                    </w:rPr>
                                  </w:pPr>
                                </w:p>
                                <w:p w14:paraId="437B40EF" w14:textId="77777777" w:rsidR="00116FB4" w:rsidRPr="00ED216A" w:rsidRDefault="00116FB4" w:rsidP="00116FB4">
                                  <w:pPr>
                                    <w:ind w:left="360"/>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2BB1B" id="_x0000_s1031" type="#_x0000_t202" style="position:absolute;left:0;text-align:left;margin-left:.6pt;margin-top:99.7pt;width:534.4pt;height:42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" stroked="f">
                      <v:textbox>
                        <w:txbxContent>
                          <w:p w14:paraId="2E06C3E9" w14:textId="3E2B9CF1" w:rsidR="00116FB4" w:rsidRPr="00ED216A" w:rsidRDefault="003B7482" w:rsidP="00116FB4">
                            <w:pPr>
                              <w:pStyle w:val="Heading2"/>
                              <w:rPr>
                                <w:bCs w:val="0"/>
                                <w:sz w:val="40"/>
                                <w:lang w:val="es-ES"/>
                              </w:rPr>
                            </w:pPr>
                            <w:r w:rsidRPr="00ED216A">
                              <w:rPr>
                                <w:bCs w:val="0"/>
                                <w:sz w:val="40"/>
                                <w:lang w:val="es-ES"/>
                              </w:rPr>
                              <w:t>RECURSOS</w:t>
                            </w:r>
                          </w:p>
                          <w:p w14:paraId="54968275" w14:textId="75309063" w:rsidR="00116FB4" w:rsidRPr="00ED216A" w:rsidRDefault="00ED216A" w:rsidP="00ED216A">
                            <w:pPr>
                              <w:pStyle w:val="ListParagraph"/>
                              <w:numPr>
                                <w:ilvl w:val="0"/>
                                <w:numId w:val="11"/>
                              </w:numPr>
                              <w:rPr>
                                <w:sz w:val="18"/>
                                <w:szCs w:val="20"/>
                                <w:lang w:val="es-ES"/>
                              </w:rPr>
                            </w:pPr>
                            <w:r w:rsidRPr="00ED216A">
                              <w:rPr>
                                <w:b/>
                                <w:bCs/>
                                <w:sz w:val="18"/>
                                <w:szCs w:val="20"/>
                                <w:lang w:val="es-ES"/>
                              </w:rPr>
                              <w:t>El Programa ALEX para la Discapacidad Visual Cerebral</w:t>
                            </w:r>
                            <w:r w:rsidR="00116FB4" w:rsidRPr="00ED216A">
                              <w:rPr>
                                <w:b/>
                                <w:bCs/>
                                <w:sz w:val="18"/>
                                <w:szCs w:val="20"/>
                                <w:lang w:val="es-ES"/>
                              </w:rPr>
                              <w:t xml:space="preserve"> </w:t>
                            </w:r>
                          </w:p>
                          <w:p w14:paraId="2EF662F7" w14:textId="77777777" w:rsidR="00ED216A" w:rsidRDefault="00391189" w:rsidP="00ED216A">
                            <w:pPr>
                              <w:pStyle w:val="ListParagraph"/>
                              <w:ind w:left="720" w:firstLine="0"/>
                              <w:rPr>
                                <w:sz w:val="18"/>
                                <w:szCs w:val="20"/>
                                <w:lang w:val="es-ES"/>
                              </w:rPr>
                            </w:pPr>
                            <w:hyperlink r:id="rId18" w:history="1">
                              <w:r w:rsidR="00116FB4" w:rsidRPr="00ED216A">
                                <w:rPr>
                                  <w:rStyle w:val="Hyperlink"/>
                                  <w:sz w:val="18"/>
                                  <w:szCs w:val="20"/>
                                  <w:lang w:val="es-ES"/>
                                </w:rPr>
                                <w:t>https://www.easterseals.com/ci/our-programs/alex-program/</w:t>
                              </w:r>
                            </w:hyperlink>
                            <w:r w:rsidR="00116FB4" w:rsidRPr="00ED216A">
                              <w:rPr>
                                <w:sz w:val="18"/>
                                <w:szCs w:val="20"/>
                                <w:lang w:val="es-ES"/>
                              </w:rPr>
                              <w:t xml:space="preserve"> </w:t>
                            </w:r>
                          </w:p>
                          <w:p w14:paraId="7E8505C0" w14:textId="5EAC0F36" w:rsidR="00116FB4" w:rsidRPr="00ED216A" w:rsidRDefault="00ED216A" w:rsidP="00ED216A">
                            <w:pPr>
                              <w:pStyle w:val="ListParagraph"/>
                              <w:ind w:left="720" w:firstLine="0"/>
                              <w:rPr>
                                <w:sz w:val="18"/>
                                <w:szCs w:val="20"/>
                                <w:lang w:val="es-ES"/>
                              </w:rPr>
                            </w:pPr>
                            <w:r w:rsidRPr="00ED216A">
                              <w:rPr>
                                <w:sz w:val="18"/>
                                <w:szCs w:val="20"/>
                                <w:lang w:val="es-ES"/>
                              </w:rPr>
                              <w:t xml:space="preserve">El Programa ALEX reúne a algunos de los expertos más destacados del país en materia de Discapacidad Visual Cerebral para facilitar el acceso a los expertos más cercanos a casa (Illinois), aumentar la conciencia sobre la CVI entre los profesionales y proporcionar recursos para quienes trabajan junto </w:t>
                            </w:r>
                            <w:r w:rsidR="00E9751C">
                              <w:rPr>
                                <w:sz w:val="18"/>
                                <w:szCs w:val="20"/>
                                <w:lang w:val="es-ES"/>
                              </w:rPr>
                              <w:t>a las personas afectadas por esta enfermedad</w:t>
                            </w:r>
                            <w:r w:rsidRPr="00ED216A">
                              <w:rPr>
                                <w:sz w:val="18"/>
                                <w:szCs w:val="20"/>
                                <w:lang w:val="es-ES"/>
                              </w:rPr>
                              <w:t>. Los Recursos del Sitio Web incluyen: Acerca de la CVI, Eventos/Formación, Recursos</w:t>
                            </w:r>
                          </w:p>
                          <w:p w14:paraId="66C54415" w14:textId="77777777" w:rsidR="007F7A1D" w:rsidRPr="007F7A1D" w:rsidRDefault="00116FB4" w:rsidP="007F7A1D">
                            <w:pPr>
                              <w:pStyle w:val="ListParagraph"/>
                              <w:numPr>
                                <w:ilvl w:val="0"/>
                                <w:numId w:val="11"/>
                              </w:numPr>
                              <w:rPr>
                                <w:sz w:val="18"/>
                                <w:szCs w:val="20"/>
                              </w:rPr>
                            </w:pPr>
                            <w:r w:rsidRPr="00ED216A">
                              <w:rPr>
                                <w:b/>
                                <w:bCs/>
                                <w:sz w:val="18"/>
                                <w:szCs w:val="20"/>
                              </w:rPr>
                              <w:t xml:space="preserve">Little Bear Sees </w:t>
                            </w:r>
                            <w:hyperlink r:id="rId19" w:history="1">
                              <w:r w:rsidRPr="00ED216A">
                                <w:rPr>
                                  <w:rStyle w:val="Hyperlink"/>
                                  <w:bCs/>
                                  <w:sz w:val="18"/>
                                  <w:szCs w:val="20"/>
                                </w:rPr>
                                <w:t>https://www.littlebearsees.org</w:t>
                              </w:r>
                            </w:hyperlink>
                            <w:r w:rsidRPr="00ED216A">
                              <w:rPr>
                                <w:bCs/>
                                <w:sz w:val="18"/>
                                <w:szCs w:val="20"/>
                              </w:rPr>
                              <w:t xml:space="preserve"> </w:t>
                            </w:r>
                          </w:p>
                          <w:p w14:paraId="64DD6E5D" w14:textId="1F703338" w:rsidR="007F7A1D" w:rsidRDefault="007F7A1D" w:rsidP="007F7A1D">
                            <w:pPr>
                              <w:pStyle w:val="ListParagraph"/>
                              <w:ind w:left="720" w:firstLine="0"/>
                              <w:rPr>
                                <w:bCs/>
                                <w:sz w:val="18"/>
                                <w:szCs w:val="20"/>
                                <w:lang w:val="es-ES"/>
                              </w:rPr>
                            </w:pPr>
                            <w:r w:rsidRPr="007F7A1D">
                              <w:rPr>
                                <w:bCs/>
                                <w:sz w:val="18"/>
                                <w:szCs w:val="20"/>
                                <w:lang w:val="es-ES"/>
                              </w:rPr>
                              <w:t>Little Bear Sees es una fundación creada por un padre de un niño con CVI. El objetivo de la fundación es proporcionar a las familias que lo necesiten la información, los productos y las herramientas para ayudar a sus hijos con discapacidad visual cortical (CVI) a aprender a ver.</w:t>
                            </w:r>
                          </w:p>
                          <w:p w14:paraId="7BDB6BCA" w14:textId="73C4EDA3" w:rsidR="00116FB4" w:rsidRPr="007F7A1D" w:rsidRDefault="007F7A1D" w:rsidP="007F7A1D">
                            <w:pPr>
                              <w:pStyle w:val="ListParagraph"/>
                              <w:ind w:left="720" w:firstLine="0"/>
                              <w:rPr>
                                <w:sz w:val="18"/>
                                <w:szCs w:val="20"/>
                                <w:lang w:val="es-ES"/>
                              </w:rPr>
                            </w:pPr>
                            <w:r w:rsidRPr="007F7A1D">
                              <w:rPr>
                                <w:bCs/>
                                <w:sz w:val="18"/>
                                <w:szCs w:val="20"/>
                                <w:lang w:val="es-ES"/>
                              </w:rPr>
                              <w:t>Los Recursos del Sitio Web incluyen: Boletín de noticias de CVI, Aplicaciones/Libros, Grupos de apoyo, Actualizaciones, Acerca de CVI</w:t>
                            </w:r>
                          </w:p>
                          <w:p w14:paraId="71E55EBD" w14:textId="77777777" w:rsidR="00565309" w:rsidRPr="00565309" w:rsidRDefault="00116FB4" w:rsidP="00565309">
                            <w:pPr>
                              <w:pStyle w:val="ListParagraph"/>
                              <w:numPr>
                                <w:ilvl w:val="0"/>
                                <w:numId w:val="11"/>
                              </w:numPr>
                              <w:shd w:val="clear" w:color="auto" w:fill="FFFFFF"/>
                              <w:spacing w:after="188"/>
                              <w:textAlignment w:val="baseline"/>
                              <w:rPr>
                                <w:rFonts w:asciiTheme="majorHAnsi" w:hAnsiTheme="majorHAnsi" w:cs="Arial"/>
                                <w:sz w:val="18"/>
                                <w:szCs w:val="20"/>
                              </w:rPr>
                            </w:pPr>
                            <w:r w:rsidRPr="007F7A1D">
                              <w:rPr>
                                <w:b/>
                                <w:sz w:val="18"/>
                                <w:szCs w:val="20"/>
                              </w:rPr>
                              <w:t>CVI Now</w:t>
                            </w:r>
                            <w:r w:rsidRPr="007F7A1D">
                              <w:rPr>
                                <w:sz w:val="18"/>
                                <w:szCs w:val="20"/>
                              </w:rPr>
                              <w:t xml:space="preserve"> </w:t>
                            </w:r>
                            <w:hyperlink r:id="rId20" w:history="1">
                              <w:r w:rsidRPr="007F7A1D">
                                <w:rPr>
                                  <w:rStyle w:val="Hyperlink"/>
                                  <w:sz w:val="18"/>
                                  <w:szCs w:val="20"/>
                                </w:rPr>
                                <w:t>https://www.perkins.org/cvi-now</w:t>
                              </w:r>
                            </w:hyperlink>
                            <w:r w:rsidRPr="007F7A1D">
                              <w:rPr>
                                <w:sz w:val="18"/>
                                <w:szCs w:val="20"/>
                              </w:rPr>
                              <w:t xml:space="preserve"> </w:t>
                            </w:r>
                          </w:p>
                          <w:p w14:paraId="4B9F2F88" w14:textId="13E0A14D" w:rsidR="00565309" w:rsidRPr="00565309" w:rsidRDefault="00565309" w:rsidP="00565309">
                            <w:pPr>
                              <w:pStyle w:val="ListParagraph"/>
                              <w:shd w:val="clear" w:color="auto" w:fill="FFFFFF"/>
                              <w:spacing w:after="188"/>
                              <w:ind w:left="720" w:firstLine="0"/>
                              <w:textAlignment w:val="baseline"/>
                              <w:rPr>
                                <w:rFonts w:asciiTheme="majorHAnsi" w:hAnsiTheme="majorHAnsi" w:cs="Arial"/>
                                <w:sz w:val="18"/>
                                <w:szCs w:val="20"/>
                                <w:lang w:val="es-ES"/>
                              </w:rPr>
                            </w:pPr>
                            <w:r w:rsidRPr="00565309">
                              <w:rPr>
                                <w:sz w:val="18"/>
                                <w:szCs w:val="20"/>
                                <w:lang w:val="es-ES"/>
                              </w:rPr>
                              <w:t>El objetivo de CVI Now, creado por Perkins School for</w:t>
                            </w:r>
                            <w:r w:rsidR="00C427EE">
                              <w:rPr>
                                <w:sz w:val="18"/>
                                <w:szCs w:val="20"/>
                                <w:lang w:val="es-ES"/>
                              </w:rPr>
                              <w:t xml:space="preserve"> the Blind, es ayudarte </w:t>
                            </w:r>
                            <w:r w:rsidRPr="00565309">
                              <w:rPr>
                                <w:sz w:val="18"/>
                                <w:szCs w:val="20"/>
                                <w:lang w:val="es-ES"/>
                              </w:rPr>
                              <w:t>a entender la</w:t>
                            </w:r>
                            <w:r w:rsidR="00C427EE">
                              <w:rPr>
                                <w:sz w:val="18"/>
                                <w:szCs w:val="20"/>
                                <w:lang w:val="es-ES"/>
                              </w:rPr>
                              <w:t xml:space="preserve"> CVI, dart</w:t>
                            </w:r>
                            <w:r w:rsidRPr="00565309">
                              <w:rPr>
                                <w:sz w:val="18"/>
                                <w:szCs w:val="20"/>
                                <w:lang w:val="es-ES"/>
                              </w:rPr>
                              <w:t>e estrat</w:t>
                            </w:r>
                            <w:r w:rsidR="00C427EE">
                              <w:rPr>
                                <w:sz w:val="18"/>
                                <w:szCs w:val="20"/>
                                <w:lang w:val="es-ES"/>
                              </w:rPr>
                              <w:t>egias de crianza diaria y ponert</w:t>
                            </w:r>
                            <w:r w:rsidRPr="00565309">
                              <w:rPr>
                                <w:sz w:val="18"/>
                                <w:szCs w:val="20"/>
                                <w:lang w:val="es-ES"/>
                              </w:rPr>
                              <w:t>e en contacto con otras familias para que pueda</w:t>
                            </w:r>
                            <w:r w:rsidR="00C427EE">
                              <w:rPr>
                                <w:sz w:val="18"/>
                                <w:szCs w:val="20"/>
                                <w:lang w:val="es-ES"/>
                              </w:rPr>
                              <w:t>s</w:t>
                            </w:r>
                            <w:r w:rsidRPr="00565309">
                              <w:rPr>
                                <w:sz w:val="18"/>
                                <w:szCs w:val="20"/>
                                <w:lang w:val="es-ES"/>
                              </w:rPr>
                              <w:t xml:space="preserve"> encontrar el apoyo que necesita</w:t>
                            </w:r>
                            <w:r w:rsidR="00C427EE">
                              <w:rPr>
                                <w:sz w:val="18"/>
                                <w:szCs w:val="20"/>
                                <w:lang w:val="es-ES"/>
                              </w:rPr>
                              <w:t>s</w:t>
                            </w:r>
                            <w:r w:rsidRPr="00565309">
                              <w:rPr>
                                <w:sz w:val="18"/>
                                <w:szCs w:val="20"/>
                                <w:lang w:val="es-ES"/>
                              </w:rPr>
                              <w:t>.</w:t>
                            </w:r>
                          </w:p>
                          <w:p w14:paraId="66ACBF52" w14:textId="34EF4362" w:rsidR="00116FB4" w:rsidRPr="00565309" w:rsidRDefault="00565309" w:rsidP="00565309">
                            <w:pPr>
                              <w:pStyle w:val="ListParagraph"/>
                              <w:shd w:val="clear" w:color="auto" w:fill="FFFFFF"/>
                              <w:spacing w:after="188"/>
                              <w:ind w:left="720" w:firstLine="0"/>
                              <w:textAlignment w:val="baseline"/>
                              <w:rPr>
                                <w:sz w:val="18"/>
                                <w:szCs w:val="20"/>
                                <w:lang w:val="es-ES"/>
                              </w:rPr>
                            </w:pPr>
                            <w:r w:rsidRPr="00565309">
                              <w:rPr>
                                <w:sz w:val="18"/>
                                <w:szCs w:val="20"/>
                                <w:lang w:val="es-ES"/>
                              </w:rPr>
                              <w:t>Los Recursos del Sitio Web incluyen: Entendiendo la CVI, Crianza de los hijos, Grupo de Facebook, Historias de Familias</w:t>
                            </w:r>
                          </w:p>
                          <w:p w14:paraId="0C34A9B3" w14:textId="3511FB87" w:rsidR="00116FB4" w:rsidRPr="00ED216A" w:rsidRDefault="00C72B37" w:rsidP="00C72B37">
                            <w:pPr>
                              <w:pStyle w:val="ListParagraph"/>
                              <w:numPr>
                                <w:ilvl w:val="0"/>
                                <w:numId w:val="11"/>
                              </w:numPr>
                              <w:rPr>
                                <w:sz w:val="18"/>
                                <w:szCs w:val="20"/>
                                <w:lang w:val="es-ES"/>
                              </w:rPr>
                            </w:pPr>
                            <w:r w:rsidRPr="00C72B37">
                              <w:rPr>
                                <w:b/>
                                <w:bCs/>
                                <w:sz w:val="18"/>
                                <w:szCs w:val="20"/>
                                <w:lang w:val="es-ES"/>
                              </w:rPr>
                              <w:t>Family Connect:  Discapacidad Visual Cortical/Cerebral en Niños</w:t>
                            </w:r>
                          </w:p>
                          <w:p w14:paraId="01070262" w14:textId="77777777" w:rsidR="00934B05" w:rsidRDefault="00391189" w:rsidP="00934B05">
                            <w:pPr>
                              <w:pStyle w:val="ListParagraph"/>
                              <w:ind w:left="720" w:firstLine="0"/>
                              <w:rPr>
                                <w:rStyle w:val="Hyperlink"/>
                                <w:bCs/>
                                <w:sz w:val="18"/>
                                <w:szCs w:val="20"/>
                                <w:lang w:val="es-ES"/>
                              </w:rPr>
                            </w:pPr>
                            <w:hyperlink r:id="rId21" w:history="1">
                              <w:r w:rsidR="00116FB4" w:rsidRPr="00ED216A">
                                <w:rPr>
                                  <w:rStyle w:val="Hyperlink"/>
                                  <w:bCs/>
                                  <w:sz w:val="18"/>
                                  <w:szCs w:val="20"/>
                                  <w:lang w:val="es-ES"/>
                                </w:rPr>
                                <w:t>https://familyconnect.org/after-the-diagnosis/browse-by-condition/cortical-visual-impairment/</w:t>
                              </w:r>
                            </w:hyperlink>
                          </w:p>
                          <w:p w14:paraId="7E6D6309" w14:textId="77777777" w:rsidR="00934B05" w:rsidRDefault="00934B05" w:rsidP="00934B05">
                            <w:pPr>
                              <w:pStyle w:val="ListParagraph"/>
                              <w:ind w:left="720" w:firstLine="0"/>
                              <w:rPr>
                                <w:bCs/>
                                <w:sz w:val="18"/>
                                <w:szCs w:val="20"/>
                                <w:lang w:val="es-ES"/>
                              </w:rPr>
                            </w:pPr>
                            <w:r w:rsidRPr="00934B05">
                              <w:rPr>
                                <w:bCs/>
                                <w:sz w:val="18"/>
                                <w:szCs w:val="20"/>
                                <w:lang w:val="es-ES"/>
                              </w:rPr>
                              <w:t xml:space="preserve">FamilyConnect es un servicio ofrecido por la Imprenta Americana para los Ciegos (APH) para dar a los padres y otros miembros de la familia de niños con discapacidad visual -y a los profesionales que trabajan con ellos- un lugar de apoyo para compartir y encontrar recursos sobre la crianza de sus hijos desde el nacimiento hasta la edad adulta. </w:t>
                            </w:r>
                          </w:p>
                          <w:p w14:paraId="269743A4" w14:textId="50058287" w:rsidR="00116FB4" w:rsidRPr="00934B05" w:rsidRDefault="00934B05" w:rsidP="00934B05">
                            <w:pPr>
                              <w:pStyle w:val="ListParagraph"/>
                              <w:ind w:left="720" w:firstLine="0"/>
                              <w:rPr>
                                <w:bCs/>
                                <w:sz w:val="18"/>
                                <w:szCs w:val="20"/>
                                <w:lang w:val="es-ES"/>
                              </w:rPr>
                            </w:pPr>
                            <w:r w:rsidRPr="00934B05">
                              <w:rPr>
                                <w:bCs/>
                                <w:sz w:val="18"/>
                                <w:szCs w:val="20"/>
                                <w:lang w:val="es-ES"/>
                              </w:rPr>
                              <w:t>Los Recursos del Sitio Web incluyen: Grupo de Apoyo a los Padres, ¿Qué es la CVI?, Recursos</w:t>
                            </w:r>
                          </w:p>
                          <w:p w14:paraId="420860C1" w14:textId="77777777" w:rsidR="00967C06" w:rsidRPr="00967C06" w:rsidRDefault="00116FB4" w:rsidP="00967C06">
                            <w:pPr>
                              <w:pStyle w:val="ListParagraph"/>
                              <w:numPr>
                                <w:ilvl w:val="0"/>
                                <w:numId w:val="11"/>
                              </w:numPr>
                              <w:rPr>
                                <w:bCs/>
                                <w:sz w:val="18"/>
                                <w:szCs w:val="20"/>
                              </w:rPr>
                            </w:pPr>
                            <w:r w:rsidRPr="00934B05">
                              <w:rPr>
                                <w:b/>
                                <w:bCs/>
                                <w:sz w:val="18"/>
                                <w:szCs w:val="20"/>
                              </w:rPr>
                              <w:t xml:space="preserve">Strategy to See </w:t>
                            </w:r>
                            <w:hyperlink r:id="rId22" w:history="1">
                              <w:r w:rsidRPr="00934B05">
                                <w:rPr>
                                  <w:rStyle w:val="Hyperlink"/>
                                  <w:bCs/>
                                  <w:sz w:val="18"/>
                                  <w:szCs w:val="20"/>
                                </w:rPr>
                                <w:t>https://www.strategytosee.com</w:t>
                              </w:r>
                            </w:hyperlink>
                            <w:r w:rsidRPr="00934B05">
                              <w:rPr>
                                <w:b/>
                                <w:bCs/>
                                <w:sz w:val="18"/>
                                <w:szCs w:val="20"/>
                              </w:rPr>
                              <w:t xml:space="preserve"> </w:t>
                            </w:r>
                          </w:p>
                          <w:p w14:paraId="066A82E6" w14:textId="6C1378A6" w:rsidR="00967C06" w:rsidRPr="00967C06" w:rsidRDefault="00967C06" w:rsidP="00967C06">
                            <w:pPr>
                              <w:pStyle w:val="ListParagraph"/>
                              <w:ind w:left="720" w:firstLine="0"/>
                              <w:rPr>
                                <w:bCs/>
                                <w:sz w:val="18"/>
                                <w:szCs w:val="20"/>
                                <w:lang w:val="es-ES"/>
                              </w:rPr>
                            </w:pPr>
                            <w:r w:rsidRPr="00967C06">
                              <w:rPr>
                                <w:bCs/>
                                <w:sz w:val="18"/>
                                <w:szCs w:val="20"/>
                                <w:lang w:val="es-ES"/>
                              </w:rPr>
                              <w:t>Diane Sheline, Profesora de Discapacitados Visuales, creó este sitio web para proporcionar estrategias, sugerencias y técnicas a los padres, cuidadores, profesores y otros héroes de la acción, que esperan fomentar un uso más consistente y eficiente de la visión en los niños con Discapacidad Visual Cerebral/Cortical.</w:t>
                            </w:r>
                          </w:p>
                          <w:p w14:paraId="49EB4641" w14:textId="3F2C7644" w:rsidR="00116FB4" w:rsidRPr="00ED216A" w:rsidRDefault="00967C06" w:rsidP="00967C06">
                            <w:pPr>
                              <w:pStyle w:val="ListParagraph"/>
                              <w:ind w:left="720" w:firstLine="0"/>
                              <w:rPr>
                                <w:bCs/>
                                <w:sz w:val="20"/>
                                <w:szCs w:val="20"/>
                                <w:lang w:val="es-ES"/>
                              </w:rPr>
                            </w:pPr>
                            <w:r w:rsidRPr="00967C06">
                              <w:rPr>
                                <w:bCs/>
                                <w:sz w:val="18"/>
                                <w:szCs w:val="20"/>
                                <w:lang w:val="es-ES"/>
                              </w:rPr>
                              <w:t>Los Recursos del Sitio Web incluyen: Consejos, Trucos, Modificaciones y Estrategias, Enseñanza, Proyectos "DIY"</w:t>
                            </w:r>
                          </w:p>
                          <w:p w14:paraId="61F307B3" w14:textId="77777777" w:rsidR="00116FB4" w:rsidRPr="00ED216A" w:rsidRDefault="00116FB4" w:rsidP="00116FB4">
                            <w:pPr>
                              <w:rPr>
                                <w:b/>
                                <w:bCs/>
                                <w:color w:val="F3642C" w:themeColor="text2"/>
                                <w:lang w:val="es-ES"/>
                              </w:rPr>
                            </w:pPr>
                          </w:p>
                          <w:p w14:paraId="437B40EF" w14:textId="77777777" w:rsidR="00116FB4" w:rsidRPr="00ED216A" w:rsidRDefault="00116FB4" w:rsidP="00116FB4">
                            <w:pPr>
                              <w:ind w:left="360"/>
                              <w:rPr>
                                <w:lang w:val="es-ES"/>
                              </w:rPr>
                            </w:pPr>
                          </w:p>
                        </w:txbxContent>
                      </v:textbox>
                    </v:shape>
                  </w:pict>
                </mc:Fallback>
              </mc:AlternateContent>
            </w:r>
            <w:r w:rsidR="004F36E8" w:rsidRPr="00CF3386">
              <w:rPr>
                <w:lang w:val="es-ES"/>
              </w:rPr>
              <w:t xml:space="preserve"> En un registro nacional, llamado Babies Count, que recogió datos sobre 2.155 niños con discapacidad visual en los EE.UU., desde el nacimiento hasta los 3 años de edad, la CVI fue el diagnóstico más prevalente con un 30% (Babies Count, 2020)</w:t>
            </w:r>
            <w:r w:rsidR="008D217C" w:rsidRPr="00CF3386">
              <w:rPr>
                <w:sz w:val="24"/>
                <w:lang w:val="es-ES"/>
              </w:rPr>
              <w:t>.</w:t>
            </w:r>
          </w:p>
        </w:tc>
      </w:tr>
    </w:tbl>
    <w:p w14:paraId="73A9F1FA" w14:textId="46114084" w:rsidR="00877B1B" w:rsidRPr="00CF3386" w:rsidRDefault="00AA1982">
      <w:pPr>
        <w:rPr>
          <w:b/>
          <w:sz w:val="44"/>
          <w:szCs w:val="44"/>
          <w:lang w:val="es-ES" w:eastAsia="en-US"/>
        </w:rPr>
      </w:pPr>
      <w:r w:rsidRPr="00CF3386">
        <w:rPr>
          <w:noProof/>
          <w:lang w:eastAsia="en-US"/>
        </w:rPr>
        <w:lastRenderedPageBreak/>
        <mc:AlternateContent>
          <mc:Choice Requires="wps">
            <w:drawing>
              <wp:inline distT="0" distB="0" distL="0" distR="0" wp14:anchorId="5325CFC9" wp14:editId="7010F5C4">
                <wp:extent cx="6617335" cy="8197850"/>
                <wp:effectExtent l="3810" t="1905" r="0" b="1270"/>
                <wp:docPr id="11" name="Text Box 16" descr="Text box to enter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335" cy="819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DBC5CF2" w14:textId="10730314" w:rsidR="00B37B48" w:rsidRPr="00A66FD2" w:rsidRDefault="00D40115" w:rsidP="00B37B48">
                            <w:pPr>
                              <w:pStyle w:val="Heading2"/>
                              <w:rPr>
                                <w:sz w:val="40"/>
                                <w:szCs w:val="44"/>
                                <w:lang w:val="es-ES"/>
                              </w:rPr>
                            </w:pPr>
                            <w:r w:rsidRPr="00A66FD2">
                              <w:rPr>
                                <w:bCs w:val="0"/>
                                <w:color w:val="3F1D5A" w:themeColor="accent1"/>
                                <w:sz w:val="40"/>
                                <w:szCs w:val="44"/>
                                <w:lang w:val="es-ES"/>
                              </w:rPr>
                              <w:t>POSIBLES EFECTOS EN EL FUNCIONAMIENTO VISUAL</w:t>
                            </w:r>
                          </w:p>
                          <w:p w14:paraId="6E46AB78" w14:textId="11AD6C87" w:rsidR="00B37B48" w:rsidRPr="00A66FD2" w:rsidRDefault="00461987" w:rsidP="00BD3CC4">
                            <w:pPr>
                              <w:pStyle w:val="Subtitle"/>
                              <w:spacing w:after="0"/>
                              <w:rPr>
                                <w:b/>
                                <w:bCs/>
                                <w:color w:val="F3642C" w:themeColor="text2"/>
                                <w:sz w:val="24"/>
                                <w:szCs w:val="28"/>
                                <w:lang w:val="es-ES"/>
                              </w:rPr>
                            </w:pPr>
                            <w:r>
                              <w:rPr>
                                <w:b/>
                                <w:bCs/>
                                <w:color w:val="F3642C" w:themeColor="text2"/>
                                <w:sz w:val="24"/>
                                <w:szCs w:val="28"/>
                                <w:lang w:val="es-ES"/>
                              </w:rPr>
                              <w:t>10 Características Visuales/C</w:t>
                            </w:r>
                            <w:r w:rsidR="00D40115" w:rsidRPr="00A66FD2">
                              <w:rPr>
                                <w:b/>
                                <w:bCs/>
                                <w:color w:val="F3642C" w:themeColor="text2"/>
                                <w:sz w:val="24"/>
                                <w:szCs w:val="28"/>
                                <w:lang w:val="es-ES"/>
                              </w:rPr>
                              <w:t>onductuales de la CVI</w:t>
                            </w:r>
                          </w:p>
                          <w:p w14:paraId="282D08AA" w14:textId="05DC1E1F" w:rsidR="00B37B48" w:rsidRPr="00A66FD2" w:rsidRDefault="00D40115" w:rsidP="00BD3CC4">
                            <w:pPr>
                              <w:spacing w:after="0"/>
                              <w:rPr>
                                <w:rStyle w:val="Emphasis"/>
                                <w:sz w:val="18"/>
                                <w:szCs w:val="20"/>
                                <w:lang w:val="es-ES"/>
                              </w:rPr>
                            </w:pPr>
                            <w:r w:rsidRPr="00A66FD2">
                              <w:rPr>
                                <w:rStyle w:val="Emphasis"/>
                                <w:sz w:val="18"/>
                                <w:szCs w:val="20"/>
                                <w:lang w:val="es-ES"/>
                              </w:rPr>
                              <w:t>Según El CVI</w:t>
                            </w:r>
                            <w:r w:rsidR="00B63470">
                              <w:rPr>
                                <w:rStyle w:val="Emphasis"/>
                                <w:sz w:val="18"/>
                                <w:szCs w:val="20"/>
                                <w:lang w:val="es-ES"/>
                              </w:rPr>
                              <w:t xml:space="preserve"> Range</w:t>
                            </w:r>
                            <w:r w:rsidRPr="00A66FD2">
                              <w:rPr>
                                <w:rStyle w:val="Emphasis"/>
                                <w:sz w:val="18"/>
                                <w:szCs w:val="20"/>
                                <w:lang w:val="es-ES"/>
                              </w:rPr>
                              <w:t xml:space="preserve"> (Roman, 2018), hay 10 características visuales/conductuales que se asocian con la CVI. Algunos niños con CVI tendrán todas las características, mientras que otros sólo pueden demostrar algunas</w:t>
                            </w:r>
                            <w:r w:rsidR="00B37B48" w:rsidRPr="00A66FD2">
                              <w:rPr>
                                <w:rStyle w:val="Emphasis"/>
                                <w:sz w:val="18"/>
                                <w:szCs w:val="20"/>
                                <w:lang w:val="es-ES"/>
                              </w:rPr>
                              <w:t>.</w:t>
                            </w:r>
                          </w:p>
                          <w:p w14:paraId="62B23527" w14:textId="5A1EEFA1" w:rsidR="00DC5899" w:rsidRPr="00A66FD2" w:rsidRDefault="00C237CB" w:rsidP="00C237CB">
                            <w:pPr>
                              <w:pStyle w:val="ListParagraph"/>
                              <w:numPr>
                                <w:ilvl w:val="0"/>
                                <w:numId w:val="17"/>
                              </w:numPr>
                              <w:spacing w:after="0"/>
                              <w:rPr>
                                <w:sz w:val="18"/>
                                <w:szCs w:val="20"/>
                                <w:lang w:val="es-ES"/>
                              </w:rPr>
                            </w:pPr>
                            <w:r w:rsidRPr="00A66FD2">
                              <w:rPr>
                                <w:b/>
                                <w:sz w:val="18"/>
                                <w:szCs w:val="20"/>
                                <w:lang w:val="es-ES"/>
                              </w:rPr>
                              <w:t xml:space="preserve">Preferencia de Color </w:t>
                            </w:r>
                            <w:r w:rsidR="00B37B48" w:rsidRPr="00A66FD2">
                              <w:rPr>
                                <w:b/>
                                <w:sz w:val="18"/>
                                <w:szCs w:val="20"/>
                                <w:lang w:val="es-ES"/>
                              </w:rPr>
                              <w:t>—</w:t>
                            </w:r>
                            <w:r w:rsidRPr="00A66FD2">
                              <w:rPr>
                                <w:sz w:val="18"/>
                                <w:szCs w:val="20"/>
                                <w:lang w:val="es-ES"/>
                              </w:rPr>
                              <w:t xml:space="preserve">Un niño con CVI puede preferir mirar objetos de un color determinado. Aunque el rojo y el amarillo suelen ser los favoritos, el niño también puede preferir otros colores brillantes, como el verde o el rosa. </w:t>
                            </w:r>
                            <w:r w:rsidRPr="00A66FD2">
                              <w:rPr>
                                <w:b/>
                                <w:color w:val="F3642C" w:themeColor="text2"/>
                                <w:sz w:val="18"/>
                                <w:szCs w:val="20"/>
                                <w:lang w:val="es-ES"/>
                              </w:rPr>
                              <w:t>Adaptaciones</w:t>
                            </w:r>
                            <w:r w:rsidR="00015F13">
                              <w:rPr>
                                <w:sz w:val="18"/>
                                <w:szCs w:val="20"/>
                                <w:lang w:val="es-ES"/>
                              </w:rPr>
                              <w:t>: Utiliza objetos del color favorito de t</w:t>
                            </w:r>
                            <w:r w:rsidRPr="00A66FD2">
                              <w:rPr>
                                <w:sz w:val="18"/>
                                <w:szCs w:val="20"/>
                                <w:lang w:val="es-ES"/>
                              </w:rPr>
                              <w:t>u hijo durante todas las rutinas diarias, como una cuchara amarilla para la hora de comer, una pelota amarilla para jugar y una manta amarilla para acostarse</w:t>
                            </w:r>
                            <w:r w:rsidR="00E8570E" w:rsidRPr="00A66FD2">
                              <w:rPr>
                                <w:sz w:val="18"/>
                                <w:szCs w:val="20"/>
                                <w:lang w:val="es-ES"/>
                              </w:rPr>
                              <w:t>.</w:t>
                            </w:r>
                          </w:p>
                          <w:p w14:paraId="69ADF960" w14:textId="77777777" w:rsidR="00DC5899" w:rsidRPr="00A66FD2" w:rsidRDefault="00DC5899" w:rsidP="00DC5899">
                            <w:pPr>
                              <w:pStyle w:val="ListParagraph"/>
                              <w:spacing w:after="0"/>
                              <w:ind w:left="720" w:firstLine="0"/>
                              <w:rPr>
                                <w:sz w:val="18"/>
                                <w:szCs w:val="20"/>
                                <w:lang w:val="es-ES"/>
                              </w:rPr>
                            </w:pPr>
                          </w:p>
                          <w:p w14:paraId="5244BA68" w14:textId="4DA9057B" w:rsidR="00DC5899" w:rsidRPr="00A66FD2" w:rsidRDefault="00C237CB" w:rsidP="00C237CB">
                            <w:pPr>
                              <w:pStyle w:val="ListParagraph"/>
                              <w:numPr>
                                <w:ilvl w:val="0"/>
                                <w:numId w:val="17"/>
                              </w:numPr>
                              <w:spacing w:after="0"/>
                              <w:rPr>
                                <w:b/>
                                <w:sz w:val="18"/>
                                <w:szCs w:val="20"/>
                                <w:lang w:val="es-ES"/>
                              </w:rPr>
                            </w:pPr>
                            <w:r w:rsidRPr="00A66FD2">
                              <w:rPr>
                                <w:b/>
                                <w:sz w:val="18"/>
                                <w:szCs w:val="20"/>
                                <w:lang w:val="es-ES"/>
                              </w:rPr>
                              <w:t xml:space="preserve">Necesidad de Movimiento </w:t>
                            </w:r>
                            <w:r w:rsidR="00B37B48" w:rsidRPr="00A66FD2">
                              <w:rPr>
                                <w:b/>
                                <w:sz w:val="18"/>
                                <w:szCs w:val="20"/>
                                <w:lang w:val="es-ES"/>
                              </w:rPr>
                              <w:t>—</w:t>
                            </w:r>
                            <w:r w:rsidRPr="00A66FD2">
                              <w:rPr>
                                <w:sz w:val="18"/>
                                <w:szCs w:val="20"/>
                                <w:lang w:val="es-ES"/>
                              </w:rPr>
                              <w:t xml:space="preserve">Muchos niños con CVI requieren el movimiento de un objeto para iniciar la atención visual o mantener la fijación. Algunos pueden incluso mover su propia cabeza para crear movimiento en su entorno. </w:t>
                            </w:r>
                            <w:r w:rsidR="00A66FD2" w:rsidRPr="00A66FD2">
                              <w:rPr>
                                <w:b/>
                                <w:color w:val="F3642C" w:themeColor="text2"/>
                                <w:sz w:val="18"/>
                                <w:szCs w:val="20"/>
                                <w:lang w:val="es-ES"/>
                              </w:rPr>
                              <w:t>Adaptaciones</w:t>
                            </w:r>
                            <w:r w:rsidR="007A2D2C">
                              <w:rPr>
                                <w:sz w:val="18"/>
                                <w:szCs w:val="20"/>
                                <w:lang w:val="es-ES"/>
                              </w:rPr>
                              <w:t>: Si t</w:t>
                            </w:r>
                            <w:r w:rsidRPr="00A66FD2">
                              <w:rPr>
                                <w:sz w:val="18"/>
                                <w:szCs w:val="20"/>
                                <w:lang w:val="es-ES"/>
                              </w:rPr>
                              <w:t xml:space="preserve">u hijo </w:t>
                            </w:r>
                            <w:r w:rsidR="007A2D2C">
                              <w:rPr>
                                <w:sz w:val="18"/>
                                <w:szCs w:val="20"/>
                                <w:lang w:val="es-ES"/>
                              </w:rPr>
                              <w:t>no parece ver un objeto, intenta agitarlo en su sitio. Elige a</w:t>
                            </w:r>
                            <w:r w:rsidRPr="00A66FD2">
                              <w:rPr>
                                <w:sz w:val="18"/>
                                <w:szCs w:val="20"/>
                                <w:lang w:val="es-ES"/>
                              </w:rPr>
                              <w:t xml:space="preserve"> propósito juguetes que tengan movimiento, como un slinky, un molinete o un globo.</w:t>
                            </w:r>
                          </w:p>
                          <w:p w14:paraId="31AFFC27" w14:textId="77777777" w:rsidR="00DC5899" w:rsidRPr="00A66FD2" w:rsidRDefault="00DC5899" w:rsidP="00DC5899">
                            <w:pPr>
                              <w:pStyle w:val="ListParagraph"/>
                              <w:rPr>
                                <w:b/>
                                <w:sz w:val="18"/>
                                <w:szCs w:val="20"/>
                                <w:lang w:val="es-ES"/>
                              </w:rPr>
                            </w:pPr>
                          </w:p>
                          <w:p w14:paraId="47692BE0" w14:textId="1A2F2840" w:rsidR="00DC5899" w:rsidRPr="00A66FD2" w:rsidRDefault="00A66FD2" w:rsidP="00A66FD2">
                            <w:pPr>
                              <w:pStyle w:val="ListParagraph"/>
                              <w:numPr>
                                <w:ilvl w:val="0"/>
                                <w:numId w:val="17"/>
                              </w:numPr>
                              <w:spacing w:after="0"/>
                              <w:rPr>
                                <w:b/>
                                <w:sz w:val="18"/>
                                <w:szCs w:val="20"/>
                                <w:lang w:val="es-ES"/>
                              </w:rPr>
                            </w:pPr>
                            <w:r w:rsidRPr="00A66FD2">
                              <w:rPr>
                                <w:b/>
                                <w:sz w:val="18"/>
                                <w:szCs w:val="20"/>
                                <w:lang w:val="es-ES"/>
                              </w:rPr>
                              <w:t xml:space="preserve">Latencia Visual </w:t>
                            </w:r>
                            <w:r w:rsidR="00B37B48" w:rsidRPr="00A66FD2">
                              <w:rPr>
                                <w:b/>
                                <w:sz w:val="18"/>
                                <w:szCs w:val="20"/>
                                <w:lang w:val="es-ES"/>
                              </w:rPr>
                              <w:t>—</w:t>
                            </w:r>
                            <w:r w:rsidRPr="00A66FD2">
                              <w:rPr>
                                <w:sz w:val="18"/>
                                <w:szCs w:val="20"/>
                                <w:lang w:val="es-ES"/>
                              </w:rPr>
                              <w:t xml:space="preserve">Puede ser necesario un "tiempo de espera" prolongado después de presentar un objeto a un niño con CVI. Esto le permitirá disponer de tiempo suficiente para "mirar" o procesar dónde se encuentra un objeto y determinar qué es. </w:t>
                            </w:r>
                            <w:r w:rsidRPr="00A66FD2">
                              <w:rPr>
                                <w:b/>
                                <w:color w:val="F3642C" w:themeColor="text2"/>
                                <w:sz w:val="18"/>
                                <w:szCs w:val="20"/>
                                <w:lang w:val="es-ES"/>
                              </w:rPr>
                              <w:t>Adaptaciones</w:t>
                            </w:r>
                            <w:r w:rsidR="00C94212">
                              <w:rPr>
                                <w:sz w:val="18"/>
                                <w:szCs w:val="20"/>
                                <w:lang w:val="es-ES"/>
                              </w:rPr>
                              <w:t>: Después de mostrarle algo a t</w:t>
                            </w:r>
                            <w:r w:rsidRPr="00A66FD2">
                              <w:rPr>
                                <w:sz w:val="18"/>
                                <w:szCs w:val="20"/>
                                <w:lang w:val="es-ES"/>
                              </w:rPr>
                              <w:t xml:space="preserve">u hijo y decirle lo que es el objeto, </w:t>
                            </w:r>
                            <w:r w:rsidR="00C94212">
                              <w:rPr>
                                <w:sz w:val="18"/>
                                <w:szCs w:val="20"/>
                                <w:lang w:val="es-ES"/>
                              </w:rPr>
                              <w:t>da</w:t>
                            </w:r>
                            <w:r w:rsidR="00885DD1" w:rsidRPr="00A66FD2">
                              <w:rPr>
                                <w:sz w:val="18"/>
                                <w:szCs w:val="20"/>
                                <w:lang w:val="es-ES"/>
                              </w:rPr>
                              <w:t>le</w:t>
                            </w:r>
                            <w:r w:rsidRPr="00A66FD2">
                              <w:rPr>
                                <w:sz w:val="18"/>
                                <w:szCs w:val="20"/>
                                <w:lang w:val="es-ES"/>
                              </w:rPr>
                              <w:t xml:space="preserve"> al menos de 5 a 10 segundos (o má</w:t>
                            </w:r>
                            <w:r w:rsidR="00C94212">
                              <w:rPr>
                                <w:sz w:val="18"/>
                                <w:szCs w:val="20"/>
                                <w:lang w:val="es-ES"/>
                              </w:rPr>
                              <w:t>s) para que mire, mientras</w:t>
                            </w:r>
                            <w:r w:rsidRPr="00A66FD2">
                              <w:rPr>
                                <w:sz w:val="18"/>
                                <w:szCs w:val="20"/>
                                <w:lang w:val="es-ES"/>
                              </w:rPr>
                              <w:t xml:space="preserve"> espera</w:t>
                            </w:r>
                            <w:r w:rsidR="00C94212">
                              <w:rPr>
                                <w:sz w:val="18"/>
                                <w:szCs w:val="20"/>
                                <w:lang w:val="es-ES"/>
                              </w:rPr>
                              <w:t>s en silencio. Si t</w:t>
                            </w:r>
                            <w:r w:rsidRPr="00A66FD2">
                              <w:rPr>
                                <w:sz w:val="18"/>
                                <w:szCs w:val="20"/>
                                <w:lang w:val="es-ES"/>
                              </w:rPr>
                              <w:t>u hijo tiene otras discapacidades, es posible que deba</w:t>
                            </w:r>
                            <w:r w:rsidR="00C94212">
                              <w:rPr>
                                <w:sz w:val="18"/>
                                <w:szCs w:val="20"/>
                                <w:lang w:val="es-ES"/>
                              </w:rPr>
                              <w:t>s</w:t>
                            </w:r>
                            <w:r w:rsidRPr="00A66FD2">
                              <w:rPr>
                                <w:sz w:val="18"/>
                                <w:szCs w:val="20"/>
                                <w:lang w:val="es-ES"/>
                              </w:rPr>
                              <w:t xml:space="preserve"> proporcionarle un tiempo de procesamiento adicional para que piense y se mueva antes de poder mirar</w:t>
                            </w:r>
                            <w:r w:rsidR="003A1A64" w:rsidRPr="00A66FD2">
                              <w:rPr>
                                <w:sz w:val="18"/>
                                <w:szCs w:val="20"/>
                                <w:lang w:val="es-ES"/>
                              </w:rPr>
                              <w:t>.</w:t>
                            </w:r>
                            <w:r w:rsidR="00DC5899" w:rsidRPr="00A66FD2">
                              <w:rPr>
                                <w:sz w:val="18"/>
                                <w:szCs w:val="20"/>
                                <w:lang w:val="es-ES"/>
                              </w:rPr>
                              <w:t xml:space="preserve"> </w:t>
                            </w:r>
                          </w:p>
                          <w:p w14:paraId="28C503B2" w14:textId="77777777" w:rsidR="00DC5899" w:rsidRPr="00A66FD2" w:rsidRDefault="00DC5899" w:rsidP="00DC5899">
                            <w:pPr>
                              <w:pStyle w:val="ListParagraph"/>
                              <w:rPr>
                                <w:b/>
                                <w:sz w:val="18"/>
                                <w:szCs w:val="20"/>
                                <w:lang w:val="es-ES"/>
                              </w:rPr>
                            </w:pPr>
                          </w:p>
                          <w:p w14:paraId="292B9CE8" w14:textId="2A4C8DB7" w:rsidR="00DC5899" w:rsidRPr="00A66FD2" w:rsidRDefault="00AC0BEE" w:rsidP="009B3149">
                            <w:pPr>
                              <w:pStyle w:val="ListParagraph"/>
                              <w:numPr>
                                <w:ilvl w:val="0"/>
                                <w:numId w:val="17"/>
                              </w:numPr>
                              <w:spacing w:after="0"/>
                              <w:rPr>
                                <w:b/>
                                <w:sz w:val="18"/>
                                <w:szCs w:val="20"/>
                                <w:lang w:val="es-ES"/>
                              </w:rPr>
                            </w:pPr>
                            <w:r w:rsidRPr="009B3149">
                              <w:rPr>
                                <w:b/>
                                <w:sz w:val="18"/>
                                <w:szCs w:val="20"/>
                                <w:lang w:val="es-ES"/>
                              </w:rPr>
                              <w:t xml:space="preserve">Respuestas/Reflejos Visuales Atípicos </w:t>
                            </w:r>
                            <w:r w:rsidR="00B37B48" w:rsidRPr="009B3149">
                              <w:rPr>
                                <w:b/>
                                <w:sz w:val="18"/>
                                <w:szCs w:val="20"/>
                                <w:lang w:val="es-ES"/>
                              </w:rPr>
                              <w:t>—</w:t>
                            </w:r>
                            <w:r w:rsidR="009B3149" w:rsidRPr="009B3149">
                              <w:rPr>
                                <w:sz w:val="18"/>
                                <w:szCs w:val="20"/>
                                <w:lang w:val="es-ES"/>
                              </w:rPr>
                              <w:t xml:space="preserve">Cuando un objeto se acerca a los ojos o toca el puente de la nariz, un niño con CVI puede tener una respuesta de parpadeo de protección ausente o retrasada. </w:t>
                            </w:r>
                            <w:r w:rsidR="009B3149" w:rsidRPr="00A66FD2">
                              <w:rPr>
                                <w:b/>
                                <w:color w:val="F3642C" w:themeColor="text2"/>
                                <w:sz w:val="18"/>
                                <w:szCs w:val="20"/>
                                <w:lang w:val="es-ES"/>
                              </w:rPr>
                              <w:t>Adaptaciones</w:t>
                            </w:r>
                            <w:r w:rsidR="009B3149" w:rsidRPr="009B3149">
                              <w:rPr>
                                <w:sz w:val="18"/>
                                <w:szCs w:val="20"/>
                                <w:lang w:val="es-ES"/>
                              </w:rPr>
                              <w:t xml:space="preserve">: Los niños con CVI pueden tener dificultades </w:t>
                            </w:r>
                            <w:r w:rsidR="00211214">
                              <w:rPr>
                                <w:sz w:val="18"/>
                                <w:szCs w:val="20"/>
                                <w:lang w:val="es-ES"/>
                              </w:rPr>
                              <w:t>para proteger sus ojos. Asegúrat</w:t>
                            </w:r>
                            <w:r w:rsidR="009B3149" w:rsidRPr="009B3149">
                              <w:rPr>
                                <w:sz w:val="18"/>
                                <w:szCs w:val="20"/>
                                <w:lang w:val="es-ES"/>
                              </w:rPr>
                              <w:t>e de anunciar cuando los objetos se acerquen al niño para avisarle con antelación y reducir el sobresalto. Los niños con CVI también pueden beneficiarse de llevar gafas de sol al aire libre para proteger sus ojos, especial</w:t>
                            </w:r>
                            <w:r w:rsidR="009B3149">
                              <w:rPr>
                                <w:sz w:val="18"/>
                                <w:szCs w:val="20"/>
                                <w:lang w:val="es-ES"/>
                              </w:rPr>
                              <w:t>mente si prefieren mirar la luz</w:t>
                            </w:r>
                            <w:r w:rsidR="003A1A64" w:rsidRPr="00A66FD2">
                              <w:rPr>
                                <w:sz w:val="18"/>
                                <w:szCs w:val="20"/>
                                <w:lang w:val="es-ES"/>
                              </w:rPr>
                              <w:t>.</w:t>
                            </w:r>
                          </w:p>
                          <w:p w14:paraId="092F3093" w14:textId="77777777" w:rsidR="00DC5899" w:rsidRPr="00A66FD2" w:rsidRDefault="00DC5899" w:rsidP="00DC5899">
                            <w:pPr>
                              <w:pStyle w:val="ListParagraph"/>
                              <w:rPr>
                                <w:b/>
                                <w:sz w:val="18"/>
                                <w:szCs w:val="20"/>
                                <w:lang w:val="es-ES"/>
                              </w:rPr>
                            </w:pPr>
                          </w:p>
                          <w:p w14:paraId="72672508" w14:textId="623DA2FE" w:rsidR="00A047B0" w:rsidRPr="00A66FD2" w:rsidRDefault="005F3B1B" w:rsidP="00796F9D">
                            <w:pPr>
                              <w:pStyle w:val="ListParagraph"/>
                              <w:numPr>
                                <w:ilvl w:val="0"/>
                                <w:numId w:val="17"/>
                              </w:numPr>
                              <w:spacing w:after="0"/>
                              <w:rPr>
                                <w:b/>
                                <w:sz w:val="18"/>
                                <w:szCs w:val="20"/>
                                <w:lang w:val="es-ES"/>
                              </w:rPr>
                            </w:pPr>
                            <w:r w:rsidRPr="00796F9D">
                              <w:rPr>
                                <w:b/>
                                <w:sz w:val="18"/>
                                <w:szCs w:val="20"/>
                                <w:lang w:val="es-ES"/>
                              </w:rPr>
                              <w:t xml:space="preserve">Dificultad con la Complejidad Visual </w:t>
                            </w:r>
                            <w:r w:rsidR="00B37B48" w:rsidRPr="00796F9D">
                              <w:rPr>
                                <w:b/>
                                <w:sz w:val="18"/>
                                <w:szCs w:val="20"/>
                                <w:lang w:val="es-ES"/>
                              </w:rPr>
                              <w:t>—</w:t>
                            </w:r>
                            <w:r w:rsidR="00796F9D" w:rsidRPr="00796F9D">
                              <w:rPr>
                                <w:lang w:val="es-ES"/>
                              </w:rPr>
                              <w:t xml:space="preserve"> </w:t>
                            </w:r>
                            <w:r w:rsidR="00796F9D" w:rsidRPr="00796F9D">
                              <w:rPr>
                                <w:sz w:val="18"/>
                                <w:szCs w:val="20"/>
                                <w:lang w:val="es-ES"/>
                              </w:rPr>
                              <w:t>Los niños con CVI suelen tener más facilidad para procesar los estímulos visuales cuando se presentan de la manera más sencilla. La complejidad visual debe considerarse a menudo en relación con lo siguiente: complejidad del objeto (por ejemplo, un objeto de un solo color es más sencillo de mirar que un objeto con 2-3 colores o un patrón), complejidad del conjunto (por ejemplo, es más fácil ver un objeto que está solo que ver ese mismo objeto entre un grupo de objetos) y complejidad del entorno sensorial (por ejemplo, los niños con CVI suelen tener dificultades para utilizar su visión cuando otros sentidos, como e</w:t>
                            </w:r>
                            <w:r w:rsidR="0089175B">
                              <w:rPr>
                                <w:sz w:val="18"/>
                                <w:szCs w:val="20"/>
                                <w:lang w:val="es-ES"/>
                              </w:rPr>
                              <w:t>l tacto o el oído, compiten con esta</w:t>
                            </w:r>
                            <w:r w:rsidR="00796F9D" w:rsidRPr="00796F9D">
                              <w:rPr>
                                <w:sz w:val="18"/>
                                <w:szCs w:val="20"/>
                                <w:lang w:val="es-ES"/>
                              </w:rPr>
                              <w:t>).</w:t>
                            </w:r>
                            <w:r w:rsidR="008F449F" w:rsidRPr="00A66FD2">
                              <w:rPr>
                                <w:sz w:val="18"/>
                                <w:szCs w:val="20"/>
                                <w:lang w:val="es-ES"/>
                              </w:rPr>
                              <w:t xml:space="preserve"> </w:t>
                            </w:r>
                            <w:r w:rsidR="00796F9D" w:rsidRPr="00796F9D">
                              <w:rPr>
                                <w:sz w:val="18"/>
                                <w:szCs w:val="20"/>
                                <w:lang w:val="es-ES"/>
                              </w:rPr>
                              <w:t>Los niños con CVI suelen cerrar los ojos, apartar la mirada o desactivar la atención visual cuando utilizan otro sentido</w:t>
                            </w:r>
                            <w:r w:rsidR="001A00A6">
                              <w:rPr>
                                <w:sz w:val="18"/>
                                <w:szCs w:val="20"/>
                                <w:lang w:val="es-ES"/>
                              </w:rPr>
                              <w:t>,</w:t>
                            </w:r>
                            <w:r w:rsidR="00796F9D" w:rsidRPr="00796F9D">
                              <w:rPr>
                                <w:sz w:val="18"/>
                                <w:szCs w:val="20"/>
                                <w:lang w:val="es-ES"/>
                              </w:rPr>
                              <w:t xml:space="preserve"> o para retener información. Esto puede interpretarse erróneamente como desinterés, pero el niño puede ser incapaz de mirar, mientras escucha</w:t>
                            </w:r>
                            <w:r w:rsidR="00901F8D" w:rsidRPr="00A66FD2">
                              <w:rPr>
                                <w:sz w:val="18"/>
                                <w:szCs w:val="20"/>
                                <w:lang w:val="es-ES"/>
                              </w:rPr>
                              <w:t xml:space="preserve">. </w:t>
                            </w:r>
                            <w:r w:rsidR="00796F9D" w:rsidRPr="00A66FD2">
                              <w:rPr>
                                <w:b/>
                                <w:color w:val="F3642C" w:themeColor="text2"/>
                                <w:sz w:val="18"/>
                                <w:szCs w:val="20"/>
                                <w:lang w:val="es-ES"/>
                              </w:rPr>
                              <w:t>Adaptaciones</w:t>
                            </w:r>
                            <w:r w:rsidR="00FE075C" w:rsidRPr="00A66FD2">
                              <w:rPr>
                                <w:b/>
                                <w:color w:val="F3642C" w:themeColor="text2"/>
                                <w:sz w:val="18"/>
                                <w:szCs w:val="20"/>
                                <w:lang w:val="es-ES"/>
                              </w:rPr>
                              <w:t>:</w:t>
                            </w:r>
                            <w:r w:rsidR="009E53B9" w:rsidRPr="00A66FD2">
                              <w:rPr>
                                <w:b/>
                                <w:color w:val="F3642C" w:themeColor="text2"/>
                                <w:sz w:val="18"/>
                                <w:szCs w:val="20"/>
                                <w:lang w:val="es-ES"/>
                              </w:rPr>
                              <w:t xml:space="preserve"> </w:t>
                            </w:r>
                            <w:r w:rsidR="00796F9D" w:rsidRPr="00796F9D">
                              <w:rPr>
                                <w:sz w:val="18"/>
                                <w:szCs w:val="20"/>
                                <w:lang w:val="es-ES"/>
                              </w:rPr>
                              <w:t>Utili</w:t>
                            </w:r>
                            <w:r w:rsidR="0089175B">
                              <w:rPr>
                                <w:sz w:val="18"/>
                                <w:szCs w:val="20"/>
                                <w:lang w:val="es-ES"/>
                              </w:rPr>
                              <w:t>za</w:t>
                            </w:r>
                            <w:r w:rsidR="00796F9D" w:rsidRPr="00796F9D">
                              <w:rPr>
                                <w:sz w:val="18"/>
                                <w:szCs w:val="20"/>
                                <w:lang w:val="es-ES"/>
                              </w:rPr>
                              <w:t xml:space="preserve"> un objeto de un solo color (por ejemplo, una pelota amarilla) en lugar de un objeto multicolor o dibujos (por ejemplo, una pelota c</w:t>
                            </w:r>
                            <w:r w:rsidR="0089175B">
                              <w:rPr>
                                <w:sz w:val="18"/>
                                <w:szCs w:val="20"/>
                                <w:lang w:val="es-ES"/>
                              </w:rPr>
                              <w:t>on rayas de arco iris). Presenta</w:t>
                            </w:r>
                            <w:r w:rsidR="00796F9D" w:rsidRPr="00796F9D">
                              <w:rPr>
                                <w:sz w:val="18"/>
                                <w:szCs w:val="20"/>
                                <w:lang w:val="es-ES"/>
                              </w:rPr>
                              <w:t xml:space="preserve"> los</w:t>
                            </w:r>
                            <w:r w:rsidR="0089175B">
                              <w:rPr>
                                <w:sz w:val="18"/>
                                <w:szCs w:val="20"/>
                                <w:lang w:val="es-ES"/>
                              </w:rPr>
                              <w:t xml:space="preserve"> objetos de uno en uno. Mantén</w:t>
                            </w:r>
                            <w:r w:rsidR="00796F9D" w:rsidRPr="00796F9D">
                              <w:rPr>
                                <w:sz w:val="18"/>
                                <w:szCs w:val="20"/>
                                <w:lang w:val="es-ES"/>
                              </w:rPr>
                              <w:t xml:space="preserve"> el ento</w:t>
                            </w:r>
                            <w:r w:rsidR="0089175B">
                              <w:rPr>
                                <w:sz w:val="18"/>
                                <w:szCs w:val="20"/>
                                <w:lang w:val="es-ES"/>
                              </w:rPr>
                              <w:t>rno libre de desorden y/o utiliza</w:t>
                            </w:r>
                            <w:r w:rsidR="00796F9D" w:rsidRPr="00796F9D">
                              <w:rPr>
                                <w:sz w:val="18"/>
                                <w:szCs w:val="20"/>
                                <w:lang w:val="es-ES"/>
                              </w:rPr>
                              <w:t xml:space="preserve"> un fondo sólido y de alto contraste (por ejemplo, una manta/hoja negra o una cartulina de tres pliegues) para facilitar que </w:t>
                            </w:r>
                            <w:r w:rsidR="0089175B">
                              <w:rPr>
                                <w:sz w:val="18"/>
                                <w:szCs w:val="20"/>
                                <w:lang w:val="es-ES"/>
                              </w:rPr>
                              <w:t>t</w:t>
                            </w:r>
                            <w:r w:rsidR="00796F9D" w:rsidRPr="00796F9D">
                              <w:rPr>
                                <w:sz w:val="18"/>
                                <w:szCs w:val="20"/>
                                <w:lang w:val="es-ES"/>
                              </w:rPr>
                              <w:t>u hijo con CVI se concentre e</w:t>
                            </w:r>
                            <w:r w:rsidR="0089175B">
                              <w:rPr>
                                <w:sz w:val="18"/>
                                <w:szCs w:val="20"/>
                                <w:lang w:val="es-ES"/>
                              </w:rPr>
                              <w:t>n un solo objetivo visual. Conoce los sentidos que t</w:t>
                            </w:r>
                            <w:r w:rsidR="00796F9D" w:rsidRPr="00796F9D">
                              <w:rPr>
                                <w:sz w:val="18"/>
                                <w:szCs w:val="20"/>
                                <w:lang w:val="es-ES"/>
                              </w:rPr>
                              <w:t xml:space="preserve">u hijo puede utilizar </w:t>
                            </w:r>
                            <w:r w:rsidR="0089175B">
                              <w:rPr>
                                <w:sz w:val="18"/>
                                <w:szCs w:val="20"/>
                                <w:lang w:val="es-ES"/>
                              </w:rPr>
                              <w:t>conjuntamente. Por ejemplo, si t</w:t>
                            </w:r>
                            <w:r w:rsidR="00796F9D" w:rsidRPr="00796F9D">
                              <w:rPr>
                                <w:sz w:val="18"/>
                                <w:szCs w:val="20"/>
                                <w:lang w:val="es-ES"/>
                              </w:rPr>
                              <w:t>u hijo no puede mirar y escu</w:t>
                            </w:r>
                            <w:r w:rsidR="00F84A61">
                              <w:rPr>
                                <w:sz w:val="18"/>
                                <w:szCs w:val="20"/>
                                <w:lang w:val="es-ES"/>
                              </w:rPr>
                              <w:t>char al mismo tiempo, intercala</w:t>
                            </w:r>
                            <w:r w:rsidR="00796F9D" w:rsidRPr="00796F9D">
                              <w:rPr>
                                <w:sz w:val="18"/>
                                <w:szCs w:val="20"/>
                                <w:lang w:val="es-ES"/>
                              </w:rPr>
                              <w:t xml:space="preserve"> una habilidad visual entre el habla para proporcionar información sensorial secuencial diciendo la palabra, mostrando el objeto y</w:t>
                            </w:r>
                            <w:r w:rsidR="00DE319C">
                              <w:rPr>
                                <w:sz w:val="18"/>
                                <w:szCs w:val="20"/>
                                <w:lang w:val="es-ES"/>
                              </w:rPr>
                              <w:t xml:space="preserve"> repitiendo la palabra (por ejemplo</w:t>
                            </w:r>
                            <w:r w:rsidR="00796F9D" w:rsidRPr="00796F9D">
                              <w:rPr>
                                <w:sz w:val="18"/>
                                <w:szCs w:val="20"/>
                                <w:lang w:val="es-ES"/>
                              </w:rPr>
                              <w:t>, decir "pañal", sostener el pañal para que lo mire y dar un tiempo de espera antes de v</w:t>
                            </w:r>
                            <w:r w:rsidR="0089175B">
                              <w:rPr>
                                <w:sz w:val="18"/>
                                <w:szCs w:val="20"/>
                                <w:lang w:val="es-ES"/>
                              </w:rPr>
                              <w:t>olver a decir "pañal"). Asegúrate de que t</w:t>
                            </w:r>
                            <w:r w:rsidR="00796F9D" w:rsidRPr="00796F9D">
                              <w:rPr>
                                <w:sz w:val="18"/>
                                <w:szCs w:val="20"/>
                                <w:lang w:val="es-ES"/>
                              </w:rPr>
                              <w:t>u hijo está colocado de la forma más cómoda y confortable posible, para que pueda centrarse en la visión, en lugar, de en el control de la cabeza y el cuerp</w:t>
                            </w:r>
                            <w:r w:rsidR="00796F9D">
                              <w:rPr>
                                <w:sz w:val="18"/>
                                <w:szCs w:val="20"/>
                                <w:lang w:val="es-ES"/>
                              </w:rPr>
                              <w:t>o</w:t>
                            </w:r>
                            <w:r w:rsidR="00C34B61" w:rsidRPr="00A66FD2">
                              <w:rPr>
                                <w:sz w:val="18"/>
                                <w:szCs w:val="20"/>
                                <w:lang w:val="es-ES"/>
                              </w:rPr>
                              <w:t>.</w:t>
                            </w:r>
                          </w:p>
                          <w:p w14:paraId="7A04957F" w14:textId="77777777" w:rsidR="00647A03" w:rsidRPr="00A66FD2" w:rsidRDefault="00647A03" w:rsidP="00A047B0">
                            <w:pPr>
                              <w:spacing w:after="0"/>
                              <w:rPr>
                                <w:b/>
                                <w:sz w:val="18"/>
                                <w:szCs w:val="20"/>
                                <w:lang w:val="es-ES"/>
                              </w:rPr>
                            </w:pPr>
                          </w:p>
                        </w:txbxContent>
                      </wps:txbx>
                      <wps:bodyPr rot="0" vert="horz" wrap="square" lIns="91440" tIns="45720" rIns="91440" bIns="45720" anchor="t" anchorCtr="0" upright="1">
                        <a:noAutofit/>
                      </wps:bodyPr>
                    </wps:wsp>
                  </a:graphicData>
                </a:graphic>
              </wp:inline>
            </w:drawing>
          </mc:Choice>
          <mc:Fallback>
            <w:pict>
              <v:shape w14:anchorId="5325CFC9" id="Text Box 16" o:spid="_x0000_s1032" type="#_x0000_t202" alt="Text box to enter Information" style="width:521.05pt;height:6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" filled="f" stroked="f" strokeweight=".5pt">
                <v:textbox>
                  <w:txbxContent>
                    <w:p w14:paraId="6DBC5CF2" w14:textId="10730314" w:rsidR="00B37B48" w:rsidRPr="00A66FD2" w:rsidRDefault="00D40115" w:rsidP="00B37B48">
                      <w:pPr>
                        <w:pStyle w:val="Heading2"/>
                        <w:rPr>
                          <w:sz w:val="40"/>
                          <w:szCs w:val="44"/>
                          <w:lang w:val="es-ES"/>
                        </w:rPr>
                      </w:pPr>
                      <w:r w:rsidRPr="00A66FD2">
                        <w:rPr>
                          <w:bCs w:val="0"/>
                          <w:color w:val="3F1D5A" w:themeColor="accent1"/>
                          <w:sz w:val="40"/>
                          <w:szCs w:val="44"/>
                          <w:lang w:val="es-ES"/>
                        </w:rPr>
                        <w:t>POSIBLES EFECTOS EN EL FUNCIONAMIENTO VISUAL</w:t>
                      </w:r>
                    </w:p>
                    <w:p w14:paraId="6E46AB78" w14:textId="11AD6C87" w:rsidR="00B37B48" w:rsidRPr="00A66FD2" w:rsidRDefault="00461987" w:rsidP="00BD3CC4">
                      <w:pPr>
                        <w:pStyle w:val="Subtitle"/>
                        <w:spacing w:after="0"/>
                        <w:rPr>
                          <w:b/>
                          <w:bCs/>
                          <w:color w:val="F3642C" w:themeColor="text2"/>
                          <w:sz w:val="24"/>
                          <w:szCs w:val="28"/>
                          <w:lang w:val="es-ES"/>
                        </w:rPr>
                      </w:pPr>
                      <w:r>
                        <w:rPr>
                          <w:b/>
                          <w:bCs/>
                          <w:color w:val="F3642C" w:themeColor="text2"/>
                          <w:sz w:val="24"/>
                          <w:szCs w:val="28"/>
                          <w:lang w:val="es-ES"/>
                        </w:rPr>
                        <w:t>10 Características Visuales/C</w:t>
                      </w:r>
                      <w:r w:rsidR="00D40115" w:rsidRPr="00A66FD2">
                        <w:rPr>
                          <w:b/>
                          <w:bCs/>
                          <w:color w:val="F3642C" w:themeColor="text2"/>
                          <w:sz w:val="24"/>
                          <w:szCs w:val="28"/>
                          <w:lang w:val="es-ES"/>
                        </w:rPr>
                        <w:t>onductuales de la CVI</w:t>
                      </w:r>
                    </w:p>
                    <w:p w14:paraId="282D08AA" w14:textId="05DC1E1F" w:rsidR="00B37B48" w:rsidRPr="00A66FD2" w:rsidRDefault="00D40115" w:rsidP="00BD3CC4">
                      <w:pPr>
                        <w:spacing w:after="0"/>
                        <w:rPr>
                          <w:rStyle w:val="Emphasis"/>
                          <w:sz w:val="18"/>
                          <w:szCs w:val="20"/>
                          <w:lang w:val="es-ES"/>
                        </w:rPr>
                      </w:pPr>
                      <w:r w:rsidRPr="00A66FD2">
                        <w:rPr>
                          <w:rStyle w:val="Emphasis"/>
                          <w:sz w:val="18"/>
                          <w:szCs w:val="20"/>
                          <w:lang w:val="es-ES"/>
                        </w:rPr>
                        <w:t>Según El CVI</w:t>
                      </w:r>
                      <w:r w:rsidR="00B63470">
                        <w:rPr>
                          <w:rStyle w:val="Emphasis"/>
                          <w:sz w:val="18"/>
                          <w:szCs w:val="20"/>
                          <w:lang w:val="es-ES"/>
                        </w:rPr>
                        <w:t xml:space="preserve"> Range</w:t>
                      </w:r>
                      <w:r w:rsidRPr="00A66FD2">
                        <w:rPr>
                          <w:rStyle w:val="Emphasis"/>
                          <w:sz w:val="18"/>
                          <w:szCs w:val="20"/>
                          <w:lang w:val="es-ES"/>
                        </w:rPr>
                        <w:t xml:space="preserve"> (Roman, 2018), hay 10 características visuales/conductuales que se asocian con la CVI. Algunos niños con CVI tendrán todas las características, mientras que otros sólo pueden demostrar algunas</w:t>
                      </w:r>
                      <w:r w:rsidR="00B37B48" w:rsidRPr="00A66FD2">
                        <w:rPr>
                          <w:rStyle w:val="Emphasis"/>
                          <w:sz w:val="18"/>
                          <w:szCs w:val="20"/>
                          <w:lang w:val="es-ES"/>
                        </w:rPr>
                        <w:t>.</w:t>
                      </w:r>
                    </w:p>
                    <w:p w14:paraId="62B23527" w14:textId="5A1EEFA1" w:rsidR="00DC5899" w:rsidRPr="00A66FD2" w:rsidRDefault="00C237CB" w:rsidP="00C237CB">
                      <w:pPr>
                        <w:pStyle w:val="ListParagraph"/>
                        <w:numPr>
                          <w:ilvl w:val="0"/>
                          <w:numId w:val="17"/>
                        </w:numPr>
                        <w:spacing w:after="0"/>
                        <w:rPr>
                          <w:sz w:val="18"/>
                          <w:szCs w:val="20"/>
                          <w:lang w:val="es-ES"/>
                        </w:rPr>
                      </w:pPr>
                      <w:r w:rsidRPr="00A66FD2">
                        <w:rPr>
                          <w:b/>
                          <w:sz w:val="18"/>
                          <w:szCs w:val="20"/>
                          <w:lang w:val="es-ES"/>
                        </w:rPr>
                        <w:t xml:space="preserve">Preferencia de Color </w:t>
                      </w:r>
                      <w:r w:rsidR="00B37B48" w:rsidRPr="00A66FD2">
                        <w:rPr>
                          <w:b/>
                          <w:sz w:val="18"/>
                          <w:szCs w:val="20"/>
                          <w:lang w:val="es-ES"/>
                        </w:rPr>
                        <w:t>—</w:t>
                      </w:r>
                      <w:r w:rsidRPr="00A66FD2">
                        <w:rPr>
                          <w:sz w:val="18"/>
                          <w:szCs w:val="20"/>
                          <w:lang w:val="es-ES"/>
                        </w:rPr>
                        <w:t xml:space="preserve">Un niño con CVI puede preferir mirar objetos de un color determinado. Aunque el rojo y el amarillo suelen ser los favoritos, el niño también puede preferir otros colores brillantes, como el verde o el rosa. </w:t>
                      </w:r>
                      <w:r w:rsidRPr="00A66FD2">
                        <w:rPr>
                          <w:b/>
                          <w:color w:val="F3642C" w:themeColor="text2"/>
                          <w:sz w:val="18"/>
                          <w:szCs w:val="20"/>
                          <w:lang w:val="es-ES"/>
                        </w:rPr>
                        <w:t>Adaptaciones</w:t>
                      </w:r>
                      <w:r w:rsidR="00015F13">
                        <w:rPr>
                          <w:sz w:val="18"/>
                          <w:szCs w:val="20"/>
                          <w:lang w:val="es-ES"/>
                        </w:rPr>
                        <w:t>: Utiliza objetos del color favorito de t</w:t>
                      </w:r>
                      <w:r w:rsidRPr="00A66FD2">
                        <w:rPr>
                          <w:sz w:val="18"/>
                          <w:szCs w:val="20"/>
                          <w:lang w:val="es-ES"/>
                        </w:rPr>
                        <w:t>u hijo durante todas las rutinas diarias, como una cuchara amarilla para la hora de comer, una pelota amarilla para jugar y una manta amarilla para acostarse</w:t>
                      </w:r>
                      <w:r w:rsidR="00E8570E" w:rsidRPr="00A66FD2">
                        <w:rPr>
                          <w:sz w:val="18"/>
                          <w:szCs w:val="20"/>
                          <w:lang w:val="es-ES"/>
                        </w:rPr>
                        <w:t>.</w:t>
                      </w:r>
                    </w:p>
                    <w:p w14:paraId="69ADF960" w14:textId="77777777" w:rsidR="00DC5899" w:rsidRPr="00A66FD2" w:rsidRDefault="00DC5899" w:rsidP="00DC5899">
                      <w:pPr>
                        <w:pStyle w:val="ListParagraph"/>
                        <w:spacing w:after="0"/>
                        <w:ind w:left="720" w:firstLine="0"/>
                        <w:rPr>
                          <w:sz w:val="18"/>
                          <w:szCs w:val="20"/>
                          <w:lang w:val="es-ES"/>
                        </w:rPr>
                      </w:pPr>
                    </w:p>
                    <w:p w14:paraId="5244BA68" w14:textId="4DA9057B" w:rsidR="00DC5899" w:rsidRPr="00A66FD2" w:rsidRDefault="00C237CB" w:rsidP="00C237CB">
                      <w:pPr>
                        <w:pStyle w:val="ListParagraph"/>
                        <w:numPr>
                          <w:ilvl w:val="0"/>
                          <w:numId w:val="17"/>
                        </w:numPr>
                        <w:spacing w:after="0"/>
                        <w:rPr>
                          <w:b/>
                          <w:sz w:val="18"/>
                          <w:szCs w:val="20"/>
                          <w:lang w:val="es-ES"/>
                        </w:rPr>
                      </w:pPr>
                      <w:r w:rsidRPr="00A66FD2">
                        <w:rPr>
                          <w:b/>
                          <w:sz w:val="18"/>
                          <w:szCs w:val="20"/>
                          <w:lang w:val="es-ES"/>
                        </w:rPr>
                        <w:t xml:space="preserve">Necesidad de Movimiento </w:t>
                      </w:r>
                      <w:r w:rsidR="00B37B48" w:rsidRPr="00A66FD2">
                        <w:rPr>
                          <w:b/>
                          <w:sz w:val="18"/>
                          <w:szCs w:val="20"/>
                          <w:lang w:val="es-ES"/>
                        </w:rPr>
                        <w:t>—</w:t>
                      </w:r>
                      <w:r w:rsidRPr="00A66FD2">
                        <w:rPr>
                          <w:sz w:val="18"/>
                          <w:szCs w:val="20"/>
                          <w:lang w:val="es-ES"/>
                        </w:rPr>
                        <w:t xml:space="preserve">Muchos niños con CVI requieren el movimiento de un objeto para iniciar la atención visual o mantener la fijación. Algunos pueden incluso mover su propia cabeza para crear movimiento en su entorno. </w:t>
                      </w:r>
                      <w:r w:rsidR="00A66FD2" w:rsidRPr="00A66FD2">
                        <w:rPr>
                          <w:b/>
                          <w:color w:val="F3642C" w:themeColor="text2"/>
                          <w:sz w:val="18"/>
                          <w:szCs w:val="20"/>
                          <w:lang w:val="es-ES"/>
                        </w:rPr>
                        <w:t>Adaptaciones</w:t>
                      </w:r>
                      <w:r w:rsidR="007A2D2C">
                        <w:rPr>
                          <w:sz w:val="18"/>
                          <w:szCs w:val="20"/>
                          <w:lang w:val="es-ES"/>
                        </w:rPr>
                        <w:t>: Si t</w:t>
                      </w:r>
                      <w:r w:rsidRPr="00A66FD2">
                        <w:rPr>
                          <w:sz w:val="18"/>
                          <w:szCs w:val="20"/>
                          <w:lang w:val="es-ES"/>
                        </w:rPr>
                        <w:t xml:space="preserve">u hijo </w:t>
                      </w:r>
                      <w:r w:rsidR="007A2D2C">
                        <w:rPr>
                          <w:sz w:val="18"/>
                          <w:szCs w:val="20"/>
                          <w:lang w:val="es-ES"/>
                        </w:rPr>
                        <w:t>no parece ver un objeto, intenta agitarlo en su sitio. Elige a</w:t>
                      </w:r>
                      <w:r w:rsidRPr="00A66FD2">
                        <w:rPr>
                          <w:sz w:val="18"/>
                          <w:szCs w:val="20"/>
                          <w:lang w:val="es-ES"/>
                        </w:rPr>
                        <w:t xml:space="preserve"> propósito juguetes que tengan movimiento, como un slinky, un molinete o un globo.</w:t>
                      </w:r>
                    </w:p>
                    <w:p w14:paraId="31AFFC27" w14:textId="77777777" w:rsidR="00DC5899" w:rsidRPr="00A66FD2" w:rsidRDefault="00DC5899" w:rsidP="00DC5899">
                      <w:pPr>
                        <w:pStyle w:val="ListParagraph"/>
                        <w:rPr>
                          <w:b/>
                          <w:sz w:val="18"/>
                          <w:szCs w:val="20"/>
                          <w:lang w:val="es-ES"/>
                        </w:rPr>
                      </w:pPr>
                    </w:p>
                    <w:p w14:paraId="47692BE0" w14:textId="1A2F2840" w:rsidR="00DC5899" w:rsidRPr="00A66FD2" w:rsidRDefault="00A66FD2" w:rsidP="00A66FD2">
                      <w:pPr>
                        <w:pStyle w:val="ListParagraph"/>
                        <w:numPr>
                          <w:ilvl w:val="0"/>
                          <w:numId w:val="17"/>
                        </w:numPr>
                        <w:spacing w:after="0"/>
                        <w:rPr>
                          <w:b/>
                          <w:sz w:val="18"/>
                          <w:szCs w:val="20"/>
                          <w:lang w:val="es-ES"/>
                        </w:rPr>
                      </w:pPr>
                      <w:r w:rsidRPr="00A66FD2">
                        <w:rPr>
                          <w:b/>
                          <w:sz w:val="18"/>
                          <w:szCs w:val="20"/>
                          <w:lang w:val="es-ES"/>
                        </w:rPr>
                        <w:t xml:space="preserve">Latencia Visual </w:t>
                      </w:r>
                      <w:r w:rsidR="00B37B48" w:rsidRPr="00A66FD2">
                        <w:rPr>
                          <w:b/>
                          <w:sz w:val="18"/>
                          <w:szCs w:val="20"/>
                          <w:lang w:val="es-ES"/>
                        </w:rPr>
                        <w:t>—</w:t>
                      </w:r>
                      <w:r w:rsidRPr="00A66FD2">
                        <w:rPr>
                          <w:sz w:val="18"/>
                          <w:szCs w:val="20"/>
                          <w:lang w:val="es-ES"/>
                        </w:rPr>
                        <w:t xml:space="preserve">Puede ser necesario un "tiempo de espera" prolongado después de presentar un objeto a un niño con CVI. Esto le permitirá disponer de tiempo suficiente para "mirar" o procesar dónde se encuentra un objeto y determinar qué es. </w:t>
                      </w:r>
                      <w:r w:rsidRPr="00A66FD2">
                        <w:rPr>
                          <w:b/>
                          <w:color w:val="F3642C" w:themeColor="text2"/>
                          <w:sz w:val="18"/>
                          <w:szCs w:val="20"/>
                          <w:lang w:val="es-ES"/>
                        </w:rPr>
                        <w:t>Adaptaciones</w:t>
                      </w:r>
                      <w:r w:rsidR="00C94212">
                        <w:rPr>
                          <w:sz w:val="18"/>
                          <w:szCs w:val="20"/>
                          <w:lang w:val="es-ES"/>
                        </w:rPr>
                        <w:t>: Después de mostrarle algo a t</w:t>
                      </w:r>
                      <w:r w:rsidRPr="00A66FD2">
                        <w:rPr>
                          <w:sz w:val="18"/>
                          <w:szCs w:val="20"/>
                          <w:lang w:val="es-ES"/>
                        </w:rPr>
                        <w:t xml:space="preserve">u hijo y decirle lo que es el objeto, </w:t>
                      </w:r>
                      <w:r w:rsidR="00C94212">
                        <w:rPr>
                          <w:sz w:val="18"/>
                          <w:szCs w:val="20"/>
                          <w:lang w:val="es-ES"/>
                        </w:rPr>
                        <w:t>da</w:t>
                      </w:r>
                      <w:r w:rsidR="00885DD1" w:rsidRPr="00A66FD2">
                        <w:rPr>
                          <w:sz w:val="18"/>
                          <w:szCs w:val="20"/>
                          <w:lang w:val="es-ES"/>
                        </w:rPr>
                        <w:t>le</w:t>
                      </w:r>
                      <w:r w:rsidRPr="00A66FD2">
                        <w:rPr>
                          <w:sz w:val="18"/>
                          <w:szCs w:val="20"/>
                          <w:lang w:val="es-ES"/>
                        </w:rPr>
                        <w:t xml:space="preserve"> al menos de 5 a 10 segundos (o má</w:t>
                      </w:r>
                      <w:r w:rsidR="00C94212">
                        <w:rPr>
                          <w:sz w:val="18"/>
                          <w:szCs w:val="20"/>
                          <w:lang w:val="es-ES"/>
                        </w:rPr>
                        <w:t>s) para que mire, mientras</w:t>
                      </w:r>
                      <w:r w:rsidRPr="00A66FD2">
                        <w:rPr>
                          <w:sz w:val="18"/>
                          <w:szCs w:val="20"/>
                          <w:lang w:val="es-ES"/>
                        </w:rPr>
                        <w:t xml:space="preserve"> espera</w:t>
                      </w:r>
                      <w:r w:rsidR="00C94212">
                        <w:rPr>
                          <w:sz w:val="18"/>
                          <w:szCs w:val="20"/>
                          <w:lang w:val="es-ES"/>
                        </w:rPr>
                        <w:t>s en silencio. Si t</w:t>
                      </w:r>
                      <w:r w:rsidRPr="00A66FD2">
                        <w:rPr>
                          <w:sz w:val="18"/>
                          <w:szCs w:val="20"/>
                          <w:lang w:val="es-ES"/>
                        </w:rPr>
                        <w:t>u hijo tiene otras discapacidades, es posible que deba</w:t>
                      </w:r>
                      <w:r w:rsidR="00C94212">
                        <w:rPr>
                          <w:sz w:val="18"/>
                          <w:szCs w:val="20"/>
                          <w:lang w:val="es-ES"/>
                        </w:rPr>
                        <w:t>s</w:t>
                      </w:r>
                      <w:r w:rsidRPr="00A66FD2">
                        <w:rPr>
                          <w:sz w:val="18"/>
                          <w:szCs w:val="20"/>
                          <w:lang w:val="es-ES"/>
                        </w:rPr>
                        <w:t xml:space="preserve"> proporcionarle un tiempo de procesamiento adicional para que piense y se mueva antes de poder mirar</w:t>
                      </w:r>
                      <w:r w:rsidR="003A1A64" w:rsidRPr="00A66FD2">
                        <w:rPr>
                          <w:sz w:val="18"/>
                          <w:szCs w:val="20"/>
                          <w:lang w:val="es-ES"/>
                        </w:rPr>
                        <w:t>.</w:t>
                      </w:r>
                      <w:r w:rsidR="00DC5899" w:rsidRPr="00A66FD2">
                        <w:rPr>
                          <w:sz w:val="18"/>
                          <w:szCs w:val="20"/>
                          <w:lang w:val="es-ES"/>
                        </w:rPr>
                        <w:t xml:space="preserve"> </w:t>
                      </w:r>
                    </w:p>
                    <w:p w14:paraId="28C503B2" w14:textId="77777777" w:rsidR="00DC5899" w:rsidRPr="00A66FD2" w:rsidRDefault="00DC5899" w:rsidP="00DC5899">
                      <w:pPr>
                        <w:pStyle w:val="ListParagraph"/>
                        <w:rPr>
                          <w:b/>
                          <w:sz w:val="18"/>
                          <w:szCs w:val="20"/>
                          <w:lang w:val="es-ES"/>
                        </w:rPr>
                      </w:pPr>
                    </w:p>
                    <w:p w14:paraId="292B9CE8" w14:textId="2A4C8DB7" w:rsidR="00DC5899" w:rsidRPr="00A66FD2" w:rsidRDefault="00AC0BEE" w:rsidP="009B3149">
                      <w:pPr>
                        <w:pStyle w:val="ListParagraph"/>
                        <w:numPr>
                          <w:ilvl w:val="0"/>
                          <w:numId w:val="17"/>
                        </w:numPr>
                        <w:spacing w:after="0"/>
                        <w:rPr>
                          <w:b/>
                          <w:sz w:val="18"/>
                          <w:szCs w:val="20"/>
                          <w:lang w:val="es-ES"/>
                        </w:rPr>
                      </w:pPr>
                      <w:r w:rsidRPr="009B3149">
                        <w:rPr>
                          <w:b/>
                          <w:sz w:val="18"/>
                          <w:szCs w:val="20"/>
                          <w:lang w:val="es-ES"/>
                        </w:rPr>
                        <w:t xml:space="preserve">Respuestas/Reflejos Visuales Atípicos </w:t>
                      </w:r>
                      <w:r w:rsidR="00B37B48" w:rsidRPr="009B3149">
                        <w:rPr>
                          <w:b/>
                          <w:sz w:val="18"/>
                          <w:szCs w:val="20"/>
                          <w:lang w:val="es-ES"/>
                        </w:rPr>
                        <w:t>—</w:t>
                      </w:r>
                      <w:r w:rsidR="009B3149" w:rsidRPr="009B3149">
                        <w:rPr>
                          <w:sz w:val="18"/>
                          <w:szCs w:val="20"/>
                          <w:lang w:val="es-ES"/>
                        </w:rPr>
                        <w:t xml:space="preserve">Cuando un objeto se acerca a los ojos o toca el puente de la nariz, un niño con CVI puede tener una respuesta de parpadeo de protección ausente o retrasada. </w:t>
                      </w:r>
                      <w:r w:rsidR="009B3149" w:rsidRPr="00A66FD2">
                        <w:rPr>
                          <w:b/>
                          <w:color w:val="F3642C" w:themeColor="text2"/>
                          <w:sz w:val="18"/>
                          <w:szCs w:val="20"/>
                          <w:lang w:val="es-ES"/>
                        </w:rPr>
                        <w:t>Adaptaciones</w:t>
                      </w:r>
                      <w:r w:rsidR="009B3149" w:rsidRPr="009B3149">
                        <w:rPr>
                          <w:sz w:val="18"/>
                          <w:szCs w:val="20"/>
                          <w:lang w:val="es-ES"/>
                        </w:rPr>
                        <w:t xml:space="preserve">: Los niños con CVI pueden tener dificultades </w:t>
                      </w:r>
                      <w:r w:rsidR="00211214">
                        <w:rPr>
                          <w:sz w:val="18"/>
                          <w:szCs w:val="20"/>
                          <w:lang w:val="es-ES"/>
                        </w:rPr>
                        <w:t>para proteger sus ojos. Asegúrat</w:t>
                      </w:r>
                      <w:r w:rsidR="009B3149" w:rsidRPr="009B3149">
                        <w:rPr>
                          <w:sz w:val="18"/>
                          <w:szCs w:val="20"/>
                          <w:lang w:val="es-ES"/>
                        </w:rPr>
                        <w:t>e de anunciar cuando los objetos se acerquen al niño para avisarle con antelación y reducir el sobresalto. Los niños con CVI también pueden beneficiarse de llevar gafas de sol al aire libre para proteger sus ojos, especial</w:t>
                      </w:r>
                      <w:r w:rsidR="009B3149">
                        <w:rPr>
                          <w:sz w:val="18"/>
                          <w:szCs w:val="20"/>
                          <w:lang w:val="es-ES"/>
                        </w:rPr>
                        <w:t>mente si prefieren mirar la luz</w:t>
                      </w:r>
                      <w:r w:rsidR="003A1A64" w:rsidRPr="00A66FD2">
                        <w:rPr>
                          <w:sz w:val="18"/>
                          <w:szCs w:val="20"/>
                          <w:lang w:val="es-ES"/>
                        </w:rPr>
                        <w:t>.</w:t>
                      </w:r>
                    </w:p>
                    <w:p w14:paraId="092F3093" w14:textId="77777777" w:rsidR="00DC5899" w:rsidRPr="00A66FD2" w:rsidRDefault="00DC5899" w:rsidP="00DC5899">
                      <w:pPr>
                        <w:pStyle w:val="ListParagraph"/>
                        <w:rPr>
                          <w:b/>
                          <w:sz w:val="18"/>
                          <w:szCs w:val="20"/>
                          <w:lang w:val="es-ES"/>
                        </w:rPr>
                      </w:pPr>
                    </w:p>
                    <w:p w14:paraId="72672508" w14:textId="623DA2FE" w:rsidR="00A047B0" w:rsidRPr="00A66FD2" w:rsidRDefault="005F3B1B" w:rsidP="00796F9D">
                      <w:pPr>
                        <w:pStyle w:val="ListParagraph"/>
                        <w:numPr>
                          <w:ilvl w:val="0"/>
                          <w:numId w:val="17"/>
                        </w:numPr>
                        <w:spacing w:after="0"/>
                        <w:rPr>
                          <w:b/>
                          <w:sz w:val="18"/>
                          <w:szCs w:val="20"/>
                          <w:lang w:val="es-ES"/>
                        </w:rPr>
                      </w:pPr>
                      <w:r w:rsidRPr="00796F9D">
                        <w:rPr>
                          <w:b/>
                          <w:sz w:val="18"/>
                          <w:szCs w:val="20"/>
                          <w:lang w:val="es-ES"/>
                        </w:rPr>
                        <w:t xml:space="preserve">Dificultad con la Complejidad Visual </w:t>
                      </w:r>
                      <w:r w:rsidR="00B37B48" w:rsidRPr="00796F9D">
                        <w:rPr>
                          <w:b/>
                          <w:sz w:val="18"/>
                          <w:szCs w:val="20"/>
                          <w:lang w:val="es-ES"/>
                        </w:rPr>
                        <w:t>—</w:t>
                      </w:r>
                      <w:r w:rsidR="00796F9D" w:rsidRPr="00796F9D">
                        <w:rPr>
                          <w:lang w:val="es-ES"/>
                        </w:rPr>
                        <w:t xml:space="preserve"> </w:t>
                      </w:r>
                      <w:r w:rsidR="00796F9D" w:rsidRPr="00796F9D">
                        <w:rPr>
                          <w:sz w:val="18"/>
                          <w:szCs w:val="20"/>
                          <w:lang w:val="es-ES"/>
                        </w:rPr>
                        <w:t>Los niños con CVI suelen tener más facilidad para procesar los estímulos visuales cuando se presentan de la manera más sencilla. La complejidad visual debe considerarse a menudo en relación con lo siguiente: complejidad del objeto (por ejemplo, un objeto de un solo color es más sencillo de mirar que un objeto con 2-3 colores o un patrón), complejidad del conjunto (por ejemplo, es más fácil ver un objeto que está solo que ver ese mismo objeto entre un grupo de objetos) y complejidad del entorno sensorial (por ejemplo, los niños con CVI suelen tener dificultades para utilizar su visión cuando otros sentidos, como e</w:t>
                      </w:r>
                      <w:r w:rsidR="0089175B">
                        <w:rPr>
                          <w:sz w:val="18"/>
                          <w:szCs w:val="20"/>
                          <w:lang w:val="es-ES"/>
                        </w:rPr>
                        <w:t>l tacto o el oído, compiten con esta</w:t>
                      </w:r>
                      <w:r w:rsidR="00796F9D" w:rsidRPr="00796F9D">
                        <w:rPr>
                          <w:sz w:val="18"/>
                          <w:szCs w:val="20"/>
                          <w:lang w:val="es-ES"/>
                        </w:rPr>
                        <w:t>).</w:t>
                      </w:r>
                      <w:r w:rsidR="008F449F" w:rsidRPr="00A66FD2">
                        <w:rPr>
                          <w:sz w:val="18"/>
                          <w:szCs w:val="20"/>
                          <w:lang w:val="es-ES"/>
                        </w:rPr>
                        <w:t xml:space="preserve"> </w:t>
                      </w:r>
                      <w:r w:rsidR="00796F9D" w:rsidRPr="00796F9D">
                        <w:rPr>
                          <w:sz w:val="18"/>
                          <w:szCs w:val="20"/>
                          <w:lang w:val="es-ES"/>
                        </w:rPr>
                        <w:t>Los niños con CVI suelen cerrar los ojos, apartar la mirada o desactivar la atención visual cuando utilizan otro sentido</w:t>
                      </w:r>
                      <w:r w:rsidR="001A00A6">
                        <w:rPr>
                          <w:sz w:val="18"/>
                          <w:szCs w:val="20"/>
                          <w:lang w:val="es-ES"/>
                        </w:rPr>
                        <w:t>,</w:t>
                      </w:r>
                      <w:r w:rsidR="00796F9D" w:rsidRPr="00796F9D">
                        <w:rPr>
                          <w:sz w:val="18"/>
                          <w:szCs w:val="20"/>
                          <w:lang w:val="es-ES"/>
                        </w:rPr>
                        <w:t xml:space="preserve"> o para retener información. Esto puede interpretarse erróneamente como desinterés, pero el niño puede ser incapaz de mirar, mientras escucha</w:t>
                      </w:r>
                      <w:r w:rsidR="00901F8D" w:rsidRPr="00A66FD2">
                        <w:rPr>
                          <w:sz w:val="18"/>
                          <w:szCs w:val="20"/>
                          <w:lang w:val="es-ES"/>
                        </w:rPr>
                        <w:t xml:space="preserve">. </w:t>
                      </w:r>
                      <w:r w:rsidR="00796F9D" w:rsidRPr="00A66FD2">
                        <w:rPr>
                          <w:b/>
                          <w:color w:val="F3642C" w:themeColor="text2"/>
                          <w:sz w:val="18"/>
                          <w:szCs w:val="20"/>
                          <w:lang w:val="es-ES"/>
                        </w:rPr>
                        <w:t>Adaptaciones</w:t>
                      </w:r>
                      <w:r w:rsidR="00FE075C" w:rsidRPr="00A66FD2">
                        <w:rPr>
                          <w:b/>
                          <w:color w:val="F3642C" w:themeColor="text2"/>
                          <w:sz w:val="18"/>
                          <w:szCs w:val="20"/>
                          <w:lang w:val="es-ES"/>
                        </w:rPr>
                        <w:t>:</w:t>
                      </w:r>
                      <w:r w:rsidR="009E53B9" w:rsidRPr="00A66FD2">
                        <w:rPr>
                          <w:b/>
                          <w:color w:val="F3642C" w:themeColor="text2"/>
                          <w:sz w:val="18"/>
                          <w:szCs w:val="20"/>
                          <w:lang w:val="es-ES"/>
                        </w:rPr>
                        <w:t xml:space="preserve"> </w:t>
                      </w:r>
                      <w:r w:rsidR="00796F9D" w:rsidRPr="00796F9D">
                        <w:rPr>
                          <w:sz w:val="18"/>
                          <w:szCs w:val="20"/>
                          <w:lang w:val="es-ES"/>
                        </w:rPr>
                        <w:t>Utili</w:t>
                      </w:r>
                      <w:r w:rsidR="0089175B">
                        <w:rPr>
                          <w:sz w:val="18"/>
                          <w:szCs w:val="20"/>
                          <w:lang w:val="es-ES"/>
                        </w:rPr>
                        <w:t>za</w:t>
                      </w:r>
                      <w:r w:rsidR="00796F9D" w:rsidRPr="00796F9D">
                        <w:rPr>
                          <w:sz w:val="18"/>
                          <w:szCs w:val="20"/>
                          <w:lang w:val="es-ES"/>
                        </w:rPr>
                        <w:t xml:space="preserve"> un objeto de un solo color (por ejemplo, una pelota amarilla) en lugar de un objeto multicolor o dibujos (por ejemplo, una pelota c</w:t>
                      </w:r>
                      <w:r w:rsidR="0089175B">
                        <w:rPr>
                          <w:sz w:val="18"/>
                          <w:szCs w:val="20"/>
                          <w:lang w:val="es-ES"/>
                        </w:rPr>
                        <w:t>on rayas de arco iris). Presenta</w:t>
                      </w:r>
                      <w:r w:rsidR="00796F9D" w:rsidRPr="00796F9D">
                        <w:rPr>
                          <w:sz w:val="18"/>
                          <w:szCs w:val="20"/>
                          <w:lang w:val="es-ES"/>
                        </w:rPr>
                        <w:t xml:space="preserve"> los</w:t>
                      </w:r>
                      <w:r w:rsidR="0089175B">
                        <w:rPr>
                          <w:sz w:val="18"/>
                          <w:szCs w:val="20"/>
                          <w:lang w:val="es-ES"/>
                        </w:rPr>
                        <w:t xml:space="preserve"> objetos de uno en uno. Mantén</w:t>
                      </w:r>
                      <w:r w:rsidR="00796F9D" w:rsidRPr="00796F9D">
                        <w:rPr>
                          <w:sz w:val="18"/>
                          <w:szCs w:val="20"/>
                          <w:lang w:val="es-ES"/>
                        </w:rPr>
                        <w:t xml:space="preserve"> el ento</w:t>
                      </w:r>
                      <w:r w:rsidR="0089175B">
                        <w:rPr>
                          <w:sz w:val="18"/>
                          <w:szCs w:val="20"/>
                          <w:lang w:val="es-ES"/>
                        </w:rPr>
                        <w:t>rno libre de desorden y/o utiliza</w:t>
                      </w:r>
                      <w:r w:rsidR="00796F9D" w:rsidRPr="00796F9D">
                        <w:rPr>
                          <w:sz w:val="18"/>
                          <w:szCs w:val="20"/>
                          <w:lang w:val="es-ES"/>
                        </w:rPr>
                        <w:t xml:space="preserve"> un fondo sólido y de alto contraste (por ejemplo, una manta/hoja negra o una cartulina de tres pliegues) para facilitar que </w:t>
                      </w:r>
                      <w:r w:rsidR="0089175B">
                        <w:rPr>
                          <w:sz w:val="18"/>
                          <w:szCs w:val="20"/>
                          <w:lang w:val="es-ES"/>
                        </w:rPr>
                        <w:t>t</w:t>
                      </w:r>
                      <w:r w:rsidR="00796F9D" w:rsidRPr="00796F9D">
                        <w:rPr>
                          <w:sz w:val="18"/>
                          <w:szCs w:val="20"/>
                          <w:lang w:val="es-ES"/>
                        </w:rPr>
                        <w:t>u hijo con CVI se concentre e</w:t>
                      </w:r>
                      <w:r w:rsidR="0089175B">
                        <w:rPr>
                          <w:sz w:val="18"/>
                          <w:szCs w:val="20"/>
                          <w:lang w:val="es-ES"/>
                        </w:rPr>
                        <w:t>n un solo objetivo visual. Conoce los sentidos que t</w:t>
                      </w:r>
                      <w:r w:rsidR="00796F9D" w:rsidRPr="00796F9D">
                        <w:rPr>
                          <w:sz w:val="18"/>
                          <w:szCs w:val="20"/>
                          <w:lang w:val="es-ES"/>
                        </w:rPr>
                        <w:t xml:space="preserve">u hijo puede utilizar </w:t>
                      </w:r>
                      <w:r w:rsidR="0089175B">
                        <w:rPr>
                          <w:sz w:val="18"/>
                          <w:szCs w:val="20"/>
                          <w:lang w:val="es-ES"/>
                        </w:rPr>
                        <w:t>conjuntamente. Por ejemplo, si t</w:t>
                      </w:r>
                      <w:r w:rsidR="00796F9D" w:rsidRPr="00796F9D">
                        <w:rPr>
                          <w:sz w:val="18"/>
                          <w:szCs w:val="20"/>
                          <w:lang w:val="es-ES"/>
                        </w:rPr>
                        <w:t>u hijo no puede mirar y escu</w:t>
                      </w:r>
                      <w:r w:rsidR="00F84A61">
                        <w:rPr>
                          <w:sz w:val="18"/>
                          <w:szCs w:val="20"/>
                          <w:lang w:val="es-ES"/>
                        </w:rPr>
                        <w:t>char al mismo tiempo, intercala</w:t>
                      </w:r>
                      <w:r w:rsidR="00796F9D" w:rsidRPr="00796F9D">
                        <w:rPr>
                          <w:sz w:val="18"/>
                          <w:szCs w:val="20"/>
                          <w:lang w:val="es-ES"/>
                        </w:rPr>
                        <w:t xml:space="preserve"> una habilidad visual entre el habla para proporcionar información sensorial secuencial diciendo la palabra, mostrando el objeto y</w:t>
                      </w:r>
                      <w:r w:rsidR="00DE319C">
                        <w:rPr>
                          <w:sz w:val="18"/>
                          <w:szCs w:val="20"/>
                          <w:lang w:val="es-ES"/>
                        </w:rPr>
                        <w:t xml:space="preserve"> repitiendo la palabra (por ejemplo</w:t>
                      </w:r>
                      <w:r w:rsidR="00796F9D" w:rsidRPr="00796F9D">
                        <w:rPr>
                          <w:sz w:val="18"/>
                          <w:szCs w:val="20"/>
                          <w:lang w:val="es-ES"/>
                        </w:rPr>
                        <w:t>, decir "pañal", sostener el pañal para que lo mire y dar un tiempo de espera antes de v</w:t>
                      </w:r>
                      <w:r w:rsidR="0089175B">
                        <w:rPr>
                          <w:sz w:val="18"/>
                          <w:szCs w:val="20"/>
                          <w:lang w:val="es-ES"/>
                        </w:rPr>
                        <w:t>olver a decir "pañal"). Asegúrate de que t</w:t>
                      </w:r>
                      <w:r w:rsidR="00796F9D" w:rsidRPr="00796F9D">
                        <w:rPr>
                          <w:sz w:val="18"/>
                          <w:szCs w:val="20"/>
                          <w:lang w:val="es-ES"/>
                        </w:rPr>
                        <w:t>u hijo está colocado de la forma más cómoda y confortable posible, para que pueda centrarse en la visión, en lugar, de en el control de la cabeza y el cuerp</w:t>
                      </w:r>
                      <w:r w:rsidR="00796F9D">
                        <w:rPr>
                          <w:sz w:val="18"/>
                          <w:szCs w:val="20"/>
                          <w:lang w:val="es-ES"/>
                        </w:rPr>
                        <w:t>o</w:t>
                      </w:r>
                      <w:r w:rsidR="00C34B61" w:rsidRPr="00A66FD2">
                        <w:rPr>
                          <w:sz w:val="18"/>
                          <w:szCs w:val="20"/>
                          <w:lang w:val="es-ES"/>
                        </w:rPr>
                        <w:t>.</w:t>
                      </w:r>
                    </w:p>
                    <w:p w14:paraId="7A04957F" w14:textId="77777777" w:rsidR="00647A03" w:rsidRPr="00A66FD2" w:rsidRDefault="00647A03" w:rsidP="00A047B0">
                      <w:pPr>
                        <w:spacing w:after="0"/>
                        <w:rPr>
                          <w:b/>
                          <w:sz w:val="18"/>
                          <w:szCs w:val="20"/>
                          <w:lang w:val="es-ES"/>
                        </w:rPr>
                      </w:pPr>
                    </w:p>
                  </w:txbxContent>
                </v:textbox>
                <w10:anchorlock/>
              </v:shape>
            </w:pict>
          </mc:Fallback>
        </mc:AlternateContent>
      </w:r>
    </w:p>
    <w:tbl>
      <w:tblPr>
        <w:tblW w:w="5449" w:type="pct"/>
        <w:tblBorders>
          <w:top w:val="single" w:sz="4" w:space="0" w:color="auto"/>
        </w:tblBorders>
        <w:tblLook w:val="0000" w:firstRow="0" w:lastRow="0" w:firstColumn="0" w:lastColumn="0" w:noHBand="0" w:noVBand="0"/>
      </w:tblPr>
      <w:tblGrid>
        <w:gridCol w:w="11299"/>
      </w:tblGrid>
      <w:tr w:rsidR="00877B1B" w:rsidRPr="00356D8B" w14:paraId="0E31E57B" w14:textId="77777777" w:rsidTr="00D26192">
        <w:trPr>
          <w:trHeight w:val="1557"/>
        </w:trPr>
        <w:tc>
          <w:tcPr>
            <w:tcW w:w="11534" w:type="dxa"/>
            <w:tcBorders>
              <w:top w:val="nil"/>
              <w:bottom w:val="single" w:sz="18" w:space="0" w:color="F3642C" w:themeColor="text2"/>
            </w:tcBorders>
            <w:shd w:val="clear" w:color="auto" w:fill="3F1D5A" w:themeFill="accent1"/>
            <w:vAlign w:val="center"/>
          </w:tcPr>
          <w:p w14:paraId="59B4F543" w14:textId="30816831" w:rsidR="003632F1" w:rsidRPr="00CF3386" w:rsidRDefault="00302137" w:rsidP="00356D8B">
            <w:pPr>
              <w:pStyle w:val="Heading4"/>
              <w:rPr>
                <w:lang w:val="es-ES"/>
              </w:rPr>
            </w:pPr>
            <w:r w:rsidRPr="00CF3386">
              <w:rPr>
                <w:lang w:val="es-ES"/>
              </w:rPr>
              <w:t>Los niños con CVI tienen el potencial de mejorar su uso de la visión si son evaluados y enseñados con las técnicas del CVI</w:t>
            </w:r>
            <w:r w:rsidR="00356D8B">
              <w:rPr>
                <w:lang w:val="es-ES"/>
              </w:rPr>
              <w:t xml:space="preserve"> Range</w:t>
            </w:r>
            <w:r w:rsidRPr="00CF3386">
              <w:rPr>
                <w:lang w:val="es-ES"/>
              </w:rPr>
              <w:t>. (Perkinselearning.org/cvi/101)</w:t>
            </w:r>
          </w:p>
        </w:tc>
      </w:tr>
    </w:tbl>
    <w:p w14:paraId="2B3D66DE" w14:textId="77777777" w:rsidR="00A047B0" w:rsidRPr="00CF3386" w:rsidRDefault="00A047B0" w:rsidP="00A047B0">
      <w:pPr>
        <w:rPr>
          <w:b/>
          <w:sz w:val="16"/>
          <w:szCs w:val="16"/>
          <w:lang w:val="es-ES"/>
        </w:rPr>
      </w:pPr>
    </w:p>
    <w:p w14:paraId="6DA01B8D" w14:textId="77777777" w:rsidR="00A047B0" w:rsidRPr="00CF3386" w:rsidRDefault="00A047B0" w:rsidP="00A047B0">
      <w:pPr>
        <w:rPr>
          <w:b/>
          <w:sz w:val="16"/>
          <w:szCs w:val="16"/>
          <w:lang w:val="es-ES"/>
        </w:rPr>
      </w:pPr>
    </w:p>
    <w:p w14:paraId="324DE650" w14:textId="20BCD798" w:rsidR="00A047B0" w:rsidRPr="00CF3386" w:rsidRDefault="00F01428" w:rsidP="00F01428">
      <w:pPr>
        <w:pStyle w:val="ListParagraph"/>
        <w:numPr>
          <w:ilvl w:val="0"/>
          <w:numId w:val="19"/>
        </w:numPr>
        <w:spacing w:after="0"/>
        <w:rPr>
          <w:b/>
          <w:sz w:val="18"/>
          <w:szCs w:val="20"/>
          <w:lang w:val="es-ES"/>
        </w:rPr>
      </w:pPr>
      <w:r w:rsidRPr="00CF3386">
        <w:rPr>
          <w:b/>
          <w:sz w:val="18"/>
          <w:szCs w:val="20"/>
          <w:lang w:val="es-ES"/>
        </w:rPr>
        <w:t>Mirada a la Luz/Mirada No intencionada</w:t>
      </w:r>
      <w:r w:rsidR="00B66DA4" w:rsidRPr="00CF3386">
        <w:rPr>
          <w:b/>
          <w:sz w:val="18"/>
          <w:szCs w:val="20"/>
          <w:lang w:val="es-ES"/>
        </w:rPr>
        <w:t>—</w:t>
      </w:r>
      <w:r w:rsidR="00B66DA4" w:rsidRPr="00CF3386">
        <w:rPr>
          <w:sz w:val="18"/>
          <w:szCs w:val="20"/>
          <w:lang w:val="es-ES"/>
        </w:rPr>
        <w:t xml:space="preserve"> </w:t>
      </w:r>
      <w:r w:rsidRPr="00CF3386">
        <w:rPr>
          <w:sz w:val="18"/>
          <w:szCs w:val="20"/>
          <w:lang w:val="es-ES"/>
        </w:rPr>
        <w:t>Mirar fijamente a fuentes de luz, como una ventana o las luces del techo, es habitual en los niños con CVI, especialmente en las primeras fases. Pueden preferir mirar objetos iluminados o brillantes/reflectantes, como globos de mylar, pompones o espejos. También puede parecer que miran a través de las personas u objetos en lugar de centrarse en ellos directamente, lo que se considera una mirada no intencionada.</w:t>
      </w:r>
      <w:r w:rsidR="00B66DA4" w:rsidRPr="00CF3386">
        <w:rPr>
          <w:sz w:val="18"/>
          <w:szCs w:val="20"/>
          <w:lang w:val="es-ES"/>
        </w:rPr>
        <w:t xml:space="preserve">  </w:t>
      </w:r>
      <w:r w:rsidRPr="00CF3386">
        <w:rPr>
          <w:b/>
          <w:color w:val="F3642C" w:themeColor="text2"/>
          <w:sz w:val="18"/>
          <w:szCs w:val="20"/>
          <w:lang w:val="es-ES"/>
        </w:rPr>
        <w:t>Adaptaciones</w:t>
      </w:r>
      <w:r w:rsidR="00B66DA4" w:rsidRPr="00CF3386">
        <w:rPr>
          <w:b/>
          <w:color w:val="F3642C" w:themeColor="text2"/>
          <w:sz w:val="18"/>
          <w:szCs w:val="20"/>
          <w:lang w:val="es-ES"/>
        </w:rPr>
        <w:t xml:space="preserve">: </w:t>
      </w:r>
      <w:r w:rsidRPr="00CF3386">
        <w:rPr>
          <w:sz w:val="18"/>
          <w:szCs w:val="20"/>
          <w:lang w:val="es-ES"/>
        </w:rPr>
        <w:t>La estimulación visual es importante para crear vías en el cerebr</w:t>
      </w:r>
      <w:r w:rsidR="00355403">
        <w:rPr>
          <w:sz w:val="18"/>
          <w:szCs w:val="20"/>
          <w:lang w:val="es-ES"/>
        </w:rPr>
        <w:t>o, por lo que es estupendo que t</w:t>
      </w:r>
      <w:r w:rsidRPr="00CF3386">
        <w:rPr>
          <w:sz w:val="18"/>
          <w:szCs w:val="20"/>
          <w:lang w:val="es-ES"/>
        </w:rPr>
        <w:t>u hijo utilice su visión para saber cuándo hay luces encendidas o para mirar por una ventana soleada. Sin embargo, a veces el hecho de mirar la luz impide al niño ver otros objetos y personas de su entorno</w:t>
      </w:r>
      <w:r w:rsidR="00B66DA4" w:rsidRPr="00CF3386">
        <w:rPr>
          <w:sz w:val="18"/>
          <w:szCs w:val="20"/>
          <w:lang w:val="es-ES"/>
        </w:rPr>
        <w:t xml:space="preserve">. </w:t>
      </w:r>
      <w:r w:rsidR="00355403">
        <w:rPr>
          <w:sz w:val="18"/>
          <w:szCs w:val="20"/>
          <w:lang w:val="es-ES"/>
        </w:rPr>
        <w:t>Asegúrat</w:t>
      </w:r>
      <w:r w:rsidRPr="00CF3386">
        <w:rPr>
          <w:sz w:val="18"/>
          <w:szCs w:val="20"/>
          <w:lang w:val="es-ES"/>
        </w:rPr>
        <w:t>e de apagar las luces, cerrar las cortinas o colocar al niño de espaldas a las ventanas/luces si intenta</w:t>
      </w:r>
      <w:r w:rsidR="00355403">
        <w:rPr>
          <w:sz w:val="18"/>
          <w:szCs w:val="20"/>
          <w:lang w:val="es-ES"/>
        </w:rPr>
        <w:t>s</w:t>
      </w:r>
      <w:r w:rsidRPr="00CF3386">
        <w:rPr>
          <w:sz w:val="18"/>
          <w:szCs w:val="20"/>
          <w:lang w:val="es-ES"/>
        </w:rPr>
        <w:t xml:space="preserve"> que mire un objeto o una cara. También puede ser útil recordar algunas de las adaptaciones para reducir la complejidad visual, como un fondo de alto contraste</w:t>
      </w:r>
      <w:r w:rsidR="00B66DA4" w:rsidRPr="00CF3386">
        <w:rPr>
          <w:sz w:val="18"/>
          <w:szCs w:val="20"/>
          <w:lang w:val="es-ES"/>
        </w:rPr>
        <w:t>.</w:t>
      </w:r>
      <w:r w:rsidR="00A047B0" w:rsidRPr="00CF3386">
        <w:rPr>
          <w:sz w:val="18"/>
          <w:szCs w:val="20"/>
          <w:lang w:val="es-ES"/>
        </w:rPr>
        <w:t xml:space="preserve"> </w:t>
      </w:r>
    </w:p>
    <w:p w14:paraId="718948BA" w14:textId="77777777" w:rsidR="00A047B0" w:rsidRPr="00CF3386" w:rsidRDefault="00A047B0" w:rsidP="00A047B0">
      <w:pPr>
        <w:pStyle w:val="ListParagraph"/>
        <w:spacing w:after="0"/>
        <w:ind w:left="720" w:firstLine="0"/>
        <w:rPr>
          <w:b/>
          <w:sz w:val="18"/>
          <w:szCs w:val="20"/>
          <w:lang w:val="es-ES"/>
        </w:rPr>
      </w:pPr>
    </w:p>
    <w:p w14:paraId="3AB7F438" w14:textId="4E4BB61E" w:rsidR="00A047B0" w:rsidRPr="00CF3386" w:rsidRDefault="00FE2E2F" w:rsidP="000D28C1">
      <w:pPr>
        <w:pStyle w:val="ListParagraph"/>
        <w:numPr>
          <w:ilvl w:val="0"/>
          <w:numId w:val="19"/>
        </w:numPr>
        <w:spacing w:after="0"/>
        <w:rPr>
          <w:b/>
          <w:sz w:val="18"/>
          <w:szCs w:val="20"/>
          <w:lang w:val="es-ES"/>
        </w:rPr>
      </w:pPr>
      <w:r w:rsidRPr="00CF3386">
        <w:rPr>
          <w:b/>
          <w:sz w:val="18"/>
          <w:szCs w:val="20"/>
          <w:lang w:val="es-ES"/>
        </w:rPr>
        <w:t xml:space="preserve">Dificultad con la Novedad Visual </w:t>
      </w:r>
      <w:r w:rsidR="00B66DA4" w:rsidRPr="00CF3386">
        <w:rPr>
          <w:b/>
          <w:sz w:val="18"/>
          <w:szCs w:val="20"/>
          <w:lang w:val="es-ES"/>
        </w:rPr>
        <w:t>—</w:t>
      </w:r>
      <w:r w:rsidR="000D28C1" w:rsidRPr="00CF3386">
        <w:rPr>
          <w:sz w:val="18"/>
          <w:szCs w:val="20"/>
          <w:lang w:val="es-ES"/>
        </w:rPr>
        <w:t>El cerebro puede procesar los objetos que hemos visto antes con mayor facilidad, especialmente tras la reiterada exposición al mismo objeto. Por esta razón, mientras están en casa o en entornos familiares, cuando se les presentan objetos conocidos de la rutina diaria, los niños con CVI suelen demostrar su mejor funcionamiento visual</w:t>
      </w:r>
      <w:r w:rsidR="00B66DA4" w:rsidRPr="00CF3386">
        <w:rPr>
          <w:sz w:val="18"/>
          <w:szCs w:val="20"/>
          <w:lang w:val="es-ES"/>
        </w:rPr>
        <w:t xml:space="preserve">. </w:t>
      </w:r>
      <w:r w:rsidR="000D28C1" w:rsidRPr="00CF3386">
        <w:rPr>
          <w:b/>
          <w:color w:val="F3642C" w:themeColor="text2"/>
          <w:sz w:val="18"/>
          <w:szCs w:val="20"/>
          <w:lang w:val="es-ES"/>
        </w:rPr>
        <w:t>Adaptaciones</w:t>
      </w:r>
      <w:r w:rsidR="00B66DA4" w:rsidRPr="00CF3386">
        <w:rPr>
          <w:b/>
          <w:color w:val="F3642C" w:themeColor="text2"/>
          <w:sz w:val="18"/>
          <w:szCs w:val="20"/>
          <w:lang w:val="es-ES"/>
        </w:rPr>
        <w:t xml:space="preserve">: </w:t>
      </w:r>
      <w:r w:rsidR="000D28C1" w:rsidRPr="00CF3386">
        <w:rPr>
          <w:sz w:val="18"/>
          <w:szCs w:val="20"/>
          <w:lang w:val="es-ES"/>
        </w:rPr>
        <w:t>Para ma</w:t>
      </w:r>
      <w:r w:rsidR="001036AF">
        <w:rPr>
          <w:sz w:val="18"/>
          <w:szCs w:val="20"/>
          <w:lang w:val="es-ES"/>
        </w:rPr>
        <w:t>ximizar el uso de la visión de t</w:t>
      </w:r>
      <w:r w:rsidR="000D28C1" w:rsidRPr="00CF3386">
        <w:rPr>
          <w:sz w:val="18"/>
          <w:szCs w:val="20"/>
          <w:lang w:val="es-ES"/>
        </w:rPr>
        <w:t xml:space="preserve">u hijo, especialmente en entornos desconocidos como las clínicas de terapia o </w:t>
      </w:r>
      <w:r w:rsidR="001036AF">
        <w:rPr>
          <w:sz w:val="18"/>
          <w:szCs w:val="20"/>
          <w:lang w:val="es-ES"/>
        </w:rPr>
        <w:t>los consultorios médicos, trae</w:t>
      </w:r>
      <w:r w:rsidR="000D28C1" w:rsidRPr="00CF3386">
        <w:rPr>
          <w:sz w:val="18"/>
          <w:szCs w:val="20"/>
          <w:lang w:val="es-ES"/>
        </w:rPr>
        <w:t xml:space="preserve"> sus juguetes favoritos de casa</w:t>
      </w:r>
      <w:r w:rsidR="00B66DA4" w:rsidRPr="00CF3386">
        <w:rPr>
          <w:sz w:val="18"/>
          <w:szCs w:val="20"/>
          <w:lang w:val="es-ES"/>
        </w:rPr>
        <w:t>.</w:t>
      </w:r>
      <w:r w:rsidR="00B66DA4" w:rsidRPr="00CF3386">
        <w:rPr>
          <w:b/>
          <w:color w:val="F3642C" w:themeColor="text2"/>
          <w:sz w:val="18"/>
          <w:szCs w:val="20"/>
          <w:lang w:val="es-ES"/>
        </w:rPr>
        <w:t xml:space="preserve"> </w:t>
      </w:r>
    </w:p>
    <w:p w14:paraId="3E20CA82" w14:textId="77777777" w:rsidR="00A047B0" w:rsidRPr="00CF3386" w:rsidRDefault="00A047B0" w:rsidP="00A047B0">
      <w:pPr>
        <w:pStyle w:val="ListParagraph"/>
        <w:spacing w:after="0"/>
        <w:ind w:left="720" w:firstLine="0"/>
        <w:rPr>
          <w:b/>
          <w:sz w:val="18"/>
          <w:szCs w:val="20"/>
          <w:lang w:val="es-ES"/>
        </w:rPr>
      </w:pPr>
    </w:p>
    <w:p w14:paraId="0B059F9E" w14:textId="6C0F812F" w:rsidR="00A047B0" w:rsidRPr="00CF3386" w:rsidRDefault="00497B70" w:rsidP="007953B0">
      <w:pPr>
        <w:pStyle w:val="ListParagraph"/>
        <w:numPr>
          <w:ilvl w:val="0"/>
          <w:numId w:val="19"/>
        </w:numPr>
        <w:spacing w:after="0"/>
        <w:rPr>
          <w:b/>
          <w:sz w:val="18"/>
          <w:szCs w:val="20"/>
          <w:lang w:val="es-ES"/>
        </w:rPr>
      </w:pPr>
      <w:r w:rsidRPr="00CF3386">
        <w:rPr>
          <w:b/>
          <w:sz w:val="18"/>
          <w:szCs w:val="20"/>
          <w:lang w:val="es-ES"/>
        </w:rPr>
        <w:t xml:space="preserve">Preferencias del Campo Visual </w:t>
      </w:r>
      <w:r w:rsidR="00B66DA4" w:rsidRPr="00CF3386">
        <w:rPr>
          <w:b/>
          <w:sz w:val="18"/>
          <w:szCs w:val="20"/>
          <w:lang w:val="es-ES"/>
        </w:rPr>
        <w:t>—</w:t>
      </w:r>
      <w:r w:rsidR="007953B0" w:rsidRPr="00CF3386">
        <w:rPr>
          <w:lang w:val="es-ES"/>
        </w:rPr>
        <w:t xml:space="preserve"> </w:t>
      </w:r>
      <w:r w:rsidR="007953B0" w:rsidRPr="00CF3386">
        <w:rPr>
          <w:sz w:val="18"/>
          <w:szCs w:val="20"/>
          <w:lang w:val="es-ES"/>
        </w:rPr>
        <w:t>Los niños con CVI tienden a tener una fuerte preferencia por mirar los objetos cuando se presentan en posiciones específicas, utilizando su campo visual periférico o central</w:t>
      </w:r>
      <w:r w:rsidR="00B66DA4" w:rsidRPr="00CF3386">
        <w:rPr>
          <w:sz w:val="18"/>
          <w:szCs w:val="20"/>
          <w:lang w:val="es-ES"/>
        </w:rPr>
        <w:t xml:space="preserve">. </w:t>
      </w:r>
      <w:r w:rsidR="000D28C1" w:rsidRPr="00CF3386">
        <w:rPr>
          <w:b/>
          <w:color w:val="F3642C" w:themeColor="text2"/>
          <w:sz w:val="18"/>
          <w:szCs w:val="20"/>
          <w:lang w:val="es-ES"/>
        </w:rPr>
        <w:t>Adaptaciones</w:t>
      </w:r>
      <w:r w:rsidR="00B66DA4" w:rsidRPr="00CF3386">
        <w:rPr>
          <w:b/>
          <w:color w:val="F3642C" w:themeColor="text2"/>
          <w:sz w:val="18"/>
          <w:szCs w:val="20"/>
          <w:lang w:val="es-ES"/>
        </w:rPr>
        <w:t xml:space="preserve">: </w:t>
      </w:r>
      <w:r w:rsidR="007953B0" w:rsidRPr="00CF3386">
        <w:rPr>
          <w:sz w:val="18"/>
          <w:szCs w:val="20"/>
          <w:lang w:val="es-ES"/>
        </w:rPr>
        <w:t>Dependiendo de la preferencia de c</w:t>
      </w:r>
      <w:r w:rsidR="007E369E">
        <w:rPr>
          <w:sz w:val="18"/>
          <w:szCs w:val="20"/>
          <w:lang w:val="es-ES"/>
        </w:rPr>
        <w:t>ampo, puede ser más fácil para t</w:t>
      </w:r>
      <w:r w:rsidR="007953B0" w:rsidRPr="00CF3386">
        <w:rPr>
          <w:sz w:val="18"/>
          <w:szCs w:val="20"/>
          <w:lang w:val="es-ES"/>
        </w:rPr>
        <w:t>u hijo ver los objetos mostrados a la altura de los ojos o por encima y puede ser extremadamente difícil ver los objetos presentados por debajo de la al</w:t>
      </w:r>
      <w:r w:rsidR="007E369E">
        <w:rPr>
          <w:sz w:val="18"/>
          <w:szCs w:val="20"/>
          <w:lang w:val="es-ES"/>
        </w:rPr>
        <w:t>tura de los ojos. Por ejemplo, t</w:t>
      </w:r>
      <w:r w:rsidR="007953B0" w:rsidRPr="00CF3386">
        <w:rPr>
          <w:sz w:val="18"/>
          <w:szCs w:val="20"/>
          <w:lang w:val="es-ES"/>
        </w:rPr>
        <w:t>u hijo puede establecer contacto visual si la persona está situada en la parte superior derecha de su campo visual preferido. También es posible que mire los juguetes u otros objetos colocados en esa misma posición</w:t>
      </w:r>
      <w:r w:rsidR="00B66DA4" w:rsidRPr="00CF3386">
        <w:rPr>
          <w:sz w:val="18"/>
          <w:szCs w:val="20"/>
          <w:lang w:val="es-ES"/>
        </w:rPr>
        <w:t>.</w:t>
      </w:r>
    </w:p>
    <w:p w14:paraId="71C92153" w14:textId="77777777" w:rsidR="00A047B0" w:rsidRPr="00CF3386" w:rsidRDefault="00A047B0" w:rsidP="00A047B0">
      <w:pPr>
        <w:pStyle w:val="ListParagraph"/>
        <w:rPr>
          <w:b/>
          <w:sz w:val="18"/>
          <w:szCs w:val="20"/>
          <w:lang w:val="es-ES"/>
        </w:rPr>
      </w:pPr>
    </w:p>
    <w:p w14:paraId="4C105E72" w14:textId="25B8F866" w:rsidR="00A047B0" w:rsidRPr="00CF3386" w:rsidRDefault="0092606C" w:rsidP="00A90EAC">
      <w:pPr>
        <w:pStyle w:val="ListParagraph"/>
        <w:numPr>
          <w:ilvl w:val="0"/>
          <w:numId w:val="19"/>
        </w:numPr>
        <w:spacing w:after="0"/>
        <w:rPr>
          <w:b/>
          <w:sz w:val="18"/>
          <w:szCs w:val="20"/>
          <w:lang w:val="es-ES"/>
        </w:rPr>
      </w:pPr>
      <w:r w:rsidRPr="00CF3386">
        <w:rPr>
          <w:b/>
          <w:sz w:val="18"/>
          <w:szCs w:val="20"/>
          <w:lang w:val="es-ES"/>
        </w:rPr>
        <w:t xml:space="preserve">Dificultad para Ver a Distancia </w:t>
      </w:r>
      <w:r w:rsidR="00B66DA4" w:rsidRPr="00CF3386">
        <w:rPr>
          <w:b/>
          <w:sz w:val="18"/>
          <w:szCs w:val="20"/>
          <w:lang w:val="es-ES"/>
        </w:rPr>
        <w:t>—</w:t>
      </w:r>
      <w:r w:rsidR="00F126DB" w:rsidRPr="00CF3386">
        <w:rPr>
          <w:lang w:val="es-ES"/>
        </w:rPr>
        <w:t xml:space="preserve"> </w:t>
      </w:r>
      <w:r w:rsidR="00F126DB" w:rsidRPr="00CF3386">
        <w:rPr>
          <w:sz w:val="18"/>
          <w:szCs w:val="20"/>
          <w:lang w:val="es-ES"/>
        </w:rPr>
        <w:t>La visión a distancia suele ser problemática para los niños, especialmente en las fases tempranas de la CVI, lo que puede ser resultado de la incrementada complejidad del conjunto visual, donde los objetos más lejanos se pierden ante el desorden visual.</w:t>
      </w:r>
      <w:r w:rsidR="00B66DA4" w:rsidRPr="00CF3386">
        <w:rPr>
          <w:sz w:val="18"/>
          <w:szCs w:val="20"/>
          <w:lang w:val="es-ES"/>
        </w:rPr>
        <w:t xml:space="preserve">   </w:t>
      </w:r>
      <w:r w:rsidR="000D28C1" w:rsidRPr="00CF3386">
        <w:rPr>
          <w:b/>
          <w:color w:val="F3642C" w:themeColor="text2"/>
          <w:sz w:val="18"/>
          <w:szCs w:val="20"/>
          <w:lang w:val="es-ES"/>
        </w:rPr>
        <w:t>Adaptaciones</w:t>
      </w:r>
      <w:r w:rsidR="00B66DA4" w:rsidRPr="00CF3386">
        <w:rPr>
          <w:b/>
          <w:color w:val="F3642C" w:themeColor="text2"/>
          <w:sz w:val="18"/>
          <w:szCs w:val="20"/>
          <w:lang w:val="es-ES"/>
        </w:rPr>
        <w:t xml:space="preserve">: </w:t>
      </w:r>
      <w:r w:rsidR="00A90EAC" w:rsidRPr="00CF3386">
        <w:rPr>
          <w:sz w:val="18"/>
          <w:szCs w:val="20"/>
          <w:lang w:val="es-ES"/>
        </w:rPr>
        <w:t>Present</w:t>
      </w:r>
      <w:r w:rsidR="00337743">
        <w:rPr>
          <w:sz w:val="18"/>
          <w:szCs w:val="20"/>
          <w:lang w:val="es-ES"/>
        </w:rPr>
        <w:t xml:space="preserve">a </w:t>
      </w:r>
      <w:r w:rsidR="00A90EAC" w:rsidRPr="00CF3386">
        <w:rPr>
          <w:sz w:val="18"/>
          <w:szCs w:val="20"/>
          <w:lang w:val="es-ES"/>
        </w:rPr>
        <w:t xml:space="preserve">los objetos a corta distancia siempre que sea posible, normalmente a menos de </w:t>
      </w:r>
      <w:r w:rsidR="0067504E">
        <w:rPr>
          <w:sz w:val="18"/>
          <w:szCs w:val="20"/>
          <w:lang w:val="es-ES"/>
        </w:rPr>
        <w:t>2 pie (60 cm)</w:t>
      </w:r>
      <w:r w:rsidR="00337743">
        <w:rPr>
          <w:sz w:val="18"/>
          <w:szCs w:val="20"/>
          <w:lang w:val="es-ES"/>
        </w:rPr>
        <w:t>, o acerca a t</w:t>
      </w:r>
      <w:r w:rsidR="00A90EAC" w:rsidRPr="00CF3386">
        <w:rPr>
          <w:sz w:val="18"/>
          <w:szCs w:val="20"/>
          <w:lang w:val="es-ES"/>
        </w:rPr>
        <w:t xml:space="preserve">u hijo </w:t>
      </w:r>
      <w:r w:rsidR="00337743">
        <w:rPr>
          <w:sz w:val="18"/>
          <w:szCs w:val="20"/>
          <w:lang w:val="es-ES"/>
        </w:rPr>
        <w:t>a los objetos inmóviles. Asegúrat</w:t>
      </w:r>
      <w:r w:rsidR="00A90EAC" w:rsidRPr="00CF3386">
        <w:rPr>
          <w:sz w:val="18"/>
          <w:szCs w:val="20"/>
          <w:lang w:val="es-ES"/>
        </w:rPr>
        <w:t>e de describir verbalmente los objetos o las acciones a distancia, especialmente detalles como las expresiones faciales, por si acaso no puede verlos</w:t>
      </w:r>
      <w:r w:rsidR="00B66DA4" w:rsidRPr="00CF3386">
        <w:rPr>
          <w:sz w:val="18"/>
          <w:szCs w:val="20"/>
          <w:lang w:val="es-ES"/>
        </w:rPr>
        <w:t>.</w:t>
      </w:r>
    </w:p>
    <w:p w14:paraId="2B040778" w14:textId="77777777" w:rsidR="00A047B0" w:rsidRPr="00CF3386" w:rsidRDefault="00A047B0" w:rsidP="00A047B0">
      <w:pPr>
        <w:spacing w:after="0"/>
        <w:rPr>
          <w:b/>
          <w:sz w:val="18"/>
          <w:szCs w:val="20"/>
          <w:lang w:val="es-ES"/>
        </w:rPr>
      </w:pPr>
    </w:p>
    <w:p w14:paraId="549F4815" w14:textId="3073AACC" w:rsidR="00B66DA4" w:rsidRPr="00CF3386" w:rsidRDefault="00AA1982" w:rsidP="00A047B0">
      <w:pPr>
        <w:spacing w:after="0"/>
        <w:ind w:left="720" w:hanging="360"/>
        <w:rPr>
          <w:rFonts w:asciiTheme="majorHAnsi" w:hAnsiTheme="majorHAnsi"/>
          <w:sz w:val="18"/>
          <w:szCs w:val="20"/>
          <w:lang w:val="es-ES"/>
        </w:rPr>
      </w:pPr>
      <w:r w:rsidRPr="00CF3386">
        <w:rPr>
          <w:bCs/>
          <w:noProof/>
          <w:color w:val="3F1D5A" w:themeColor="accent1"/>
          <w:sz w:val="20"/>
          <w:lang w:eastAsia="en-US"/>
        </w:rPr>
        <mc:AlternateContent>
          <mc:Choice Requires="wps">
            <w:drawing>
              <wp:anchor distT="0" distB="0" distL="114300" distR="114300" simplePos="0" relativeHeight="251658240" behindDoc="0" locked="0" layoutInCell="1" allowOverlap="1" wp14:anchorId="6CA12C15" wp14:editId="55B14B6D">
                <wp:simplePos x="0" y="0"/>
                <wp:positionH relativeFrom="column">
                  <wp:posOffset>3744595</wp:posOffset>
                </wp:positionH>
                <wp:positionV relativeFrom="paragraph">
                  <wp:posOffset>953135</wp:posOffset>
                </wp:positionV>
                <wp:extent cx="2713990" cy="3188335"/>
                <wp:effectExtent l="0" t="0" r="0"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318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36A42" w14:textId="50082930" w:rsidR="00C57888" w:rsidRDefault="00F72BBD" w:rsidP="00C57888">
                            <w:pPr>
                              <w:spacing w:after="0" w:line="240" w:lineRule="auto"/>
                              <w:jc w:val="center"/>
                              <w:rPr>
                                <w:b/>
                                <w:noProof/>
                                <w:lang w:eastAsia="en-US"/>
                              </w:rPr>
                            </w:pPr>
                            <w:r w:rsidRPr="00C57888">
                              <w:rPr>
                                <w:b/>
                                <w:noProof/>
                                <w:lang w:eastAsia="en-US"/>
                              </w:rPr>
                              <w:t>Tap-N-See Now</w:t>
                            </w:r>
                          </w:p>
                          <w:p w14:paraId="6870187A" w14:textId="77777777" w:rsidR="00A047B0" w:rsidRDefault="00C57888" w:rsidP="00C57888">
                            <w:pPr>
                              <w:jc w:val="center"/>
                            </w:pPr>
                            <w:r>
                              <w:rPr>
                                <w:noProof/>
                                <w:lang w:eastAsia="en-US"/>
                              </w:rPr>
                              <w:t xml:space="preserve"> </w:t>
                            </w:r>
                            <w:r w:rsidR="00A047B0">
                              <w:rPr>
                                <w:noProof/>
                                <w:lang w:eastAsia="en-US"/>
                              </w:rPr>
                              <w:drawing>
                                <wp:inline distT="0" distB="0" distL="0" distR="0" wp14:anchorId="706BD29A" wp14:editId="737B4F9C">
                                  <wp:extent cx="1335819" cy="1385202"/>
                                  <wp:effectExtent l="19050" t="0" r="0" b="0"/>
                                  <wp:docPr id="23" name="Picture 24" descr="Image result for tap n see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tap n see now"/>
                                          <pic:cNvPicPr>
                                            <a:picLocks noChangeAspect="1" noChangeArrowheads="1"/>
                                          </pic:cNvPicPr>
                                        </pic:nvPicPr>
                                        <pic:blipFill>
                                          <a:blip r:embed="rId23"/>
                                          <a:srcRect/>
                                          <a:stretch>
                                            <a:fillRect/>
                                          </a:stretch>
                                        </pic:blipFill>
                                        <pic:spPr bwMode="auto">
                                          <a:xfrm>
                                            <a:off x="0" y="0"/>
                                            <a:ext cx="1341217" cy="1390799"/>
                                          </a:xfrm>
                                          <a:prstGeom prst="rect">
                                            <a:avLst/>
                                          </a:prstGeom>
                                          <a:noFill/>
                                          <a:ln w="9525">
                                            <a:noFill/>
                                            <a:miter lim="800000"/>
                                            <a:headEnd/>
                                            <a:tailEnd/>
                                          </a:ln>
                                        </pic:spPr>
                                      </pic:pic>
                                    </a:graphicData>
                                  </a:graphic>
                                </wp:inline>
                              </w:drawing>
                            </w:r>
                            <w:r w:rsidRPr="00C57888">
                              <w:t xml:space="preserve"> </w:t>
                            </w:r>
                            <w:r>
                              <w:rPr>
                                <w:noProof/>
                                <w:lang w:eastAsia="en-US"/>
                              </w:rPr>
                              <w:drawing>
                                <wp:inline distT="0" distB="0" distL="0" distR="0" wp14:anchorId="5CAA02A4" wp14:editId="013427DF">
                                  <wp:extent cx="1717675" cy="1431290"/>
                                  <wp:effectExtent l="19050" t="0" r="0" b="0"/>
                                  <wp:docPr id="27" name="Picture 25" descr="Image result for tap n see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tap n see now"/>
                                          <pic:cNvPicPr>
                                            <a:picLocks noChangeAspect="1" noChangeArrowheads="1"/>
                                          </pic:cNvPicPr>
                                        </pic:nvPicPr>
                                        <pic:blipFill>
                                          <a:blip r:embed="rId24"/>
                                          <a:srcRect/>
                                          <a:stretch>
                                            <a:fillRect/>
                                          </a:stretch>
                                        </pic:blipFill>
                                        <pic:spPr bwMode="auto">
                                          <a:xfrm>
                                            <a:off x="0" y="0"/>
                                            <a:ext cx="1717675" cy="1431290"/>
                                          </a:xfrm>
                                          <a:prstGeom prst="rect">
                                            <a:avLst/>
                                          </a:prstGeom>
                                          <a:noFill/>
                                          <a:ln w="9525">
                                            <a:noFill/>
                                            <a:miter lim="800000"/>
                                            <a:headEnd/>
                                            <a:tailEnd/>
                                          </a:ln>
                                        </pic:spPr>
                                      </pic:pic>
                                    </a:graphicData>
                                  </a:graphic>
                                </wp:inline>
                              </w:drawing>
                            </w:r>
                          </w:p>
                          <w:p w14:paraId="2F67EA7F" w14:textId="77777777" w:rsidR="00C57888" w:rsidRDefault="00C578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2C15" id="Text Box 27" o:spid="_x0000_s1033" type="#_x0000_t202" style="position:absolute;left:0;text-align:left;margin-left:294.85pt;margin-top:75.05pt;width:213.7pt;height:25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" stroked="f">
                <v:textbox>
                  <w:txbxContent>
                    <w:p w14:paraId="0DE36A42" w14:textId="50082930" w:rsidR="00C57888" w:rsidRDefault="00F72BBD" w:rsidP="00C57888">
                      <w:pPr>
                        <w:spacing w:after="0" w:line="240" w:lineRule="auto"/>
                        <w:jc w:val="center"/>
                        <w:rPr>
                          <w:b/>
                          <w:noProof/>
                          <w:lang w:eastAsia="en-US"/>
                        </w:rPr>
                      </w:pPr>
                      <w:r w:rsidRPr="00C57888">
                        <w:rPr>
                          <w:b/>
                          <w:noProof/>
                          <w:lang w:eastAsia="en-US"/>
                        </w:rPr>
                        <w:t>Tap-N-See Now</w:t>
                      </w:r>
                    </w:p>
                    <w:p w14:paraId="6870187A" w14:textId="77777777" w:rsidR="00A047B0" w:rsidRDefault="00C57888" w:rsidP="00C57888">
                      <w:pPr>
                        <w:jc w:val="center"/>
                      </w:pPr>
                      <w:r>
                        <w:rPr>
                          <w:noProof/>
                          <w:lang w:eastAsia="en-US"/>
                        </w:rPr>
                        <w:t xml:space="preserve"> </w:t>
                      </w:r>
                      <w:r w:rsidR="00A047B0">
                        <w:rPr>
                          <w:noProof/>
                          <w:lang w:eastAsia="en-US"/>
                        </w:rPr>
                        <w:drawing>
                          <wp:inline distT="0" distB="0" distL="0" distR="0" wp14:anchorId="706BD29A" wp14:editId="737B4F9C">
                            <wp:extent cx="1335819" cy="1385202"/>
                            <wp:effectExtent l="19050" t="0" r="0" b="0"/>
                            <wp:docPr id="23" name="Picture 24" descr="Image result for tap n see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tap n see now"/>
                                    <pic:cNvPicPr>
                                      <a:picLocks noChangeAspect="1" noChangeArrowheads="1"/>
                                    </pic:cNvPicPr>
                                  </pic:nvPicPr>
                                  <pic:blipFill>
                                    <a:blip r:embed="rId23"/>
                                    <a:srcRect/>
                                    <a:stretch>
                                      <a:fillRect/>
                                    </a:stretch>
                                  </pic:blipFill>
                                  <pic:spPr bwMode="auto">
                                    <a:xfrm>
                                      <a:off x="0" y="0"/>
                                      <a:ext cx="1341217" cy="1390799"/>
                                    </a:xfrm>
                                    <a:prstGeom prst="rect">
                                      <a:avLst/>
                                    </a:prstGeom>
                                    <a:noFill/>
                                    <a:ln w="9525">
                                      <a:noFill/>
                                      <a:miter lim="800000"/>
                                      <a:headEnd/>
                                      <a:tailEnd/>
                                    </a:ln>
                                  </pic:spPr>
                                </pic:pic>
                              </a:graphicData>
                            </a:graphic>
                          </wp:inline>
                        </w:drawing>
                      </w:r>
                      <w:r w:rsidRPr="00C57888">
                        <w:t xml:space="preserve"> </w:t>
                      </w:r>
                      <w:r>
                        <w:rPr>
                          <w:noProof/>
                          <w:lang w:eastAsia="en-US"/>
                        </w:rPr>
                        <w:drawing>
                          <wp:inline distT="0" distB="0" distL="0" distR="0" wp14:anchorId="5CAA02A4" wp14:editId="013427DF">
                            <wp:extent cx="1717675" cy="1431290"/>
                            <wp:effectExtent l="19050" t="0" r="0" b="0"/>
                            <wp:docPr id="27" name="Picture 25" descr="Image result for tap n see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tap n see now"/>
                                    <pic:cNvPicPr>
                                      <a:picLocks noChangeAspect="1" noChangeArrowheads="1"/>
                                    </pic:cNvPicPr>
                                  </pic:nvPicPr>
                                  <pic:blipFill>
                                    <a:blip r:embed="rId24"/>
                                    <a:srcRect/>
                                    <a:stretch>
                                      <a:fillRect/>
                                    </a:stretch>
                                  </pic:blipFill>
                                  <pic:spPr bwMode="auto">
                                    <a:xfrm>
                                      <a:off x="0" y="0"/>
                                      <a:ext cx="1717675" cy="1431290"/>
                                    </a:xfrm>
                                    <a:prstGeom prst="rect">
                                      <a:avLst/>
                                    </a:prstGeom>
                                    <a:noFill/>
                                    <a:ln w="9525">
                                      <a:noFill/>
                                      <a:miter lim="800000"/>
                                      <a:headEnd/>
                                      <a:tailEnd/>
                                    </a:ln>
                                  </pic:spPr>
                                </pic:pic>
                              </a:graphicData>
                            </a:graphic>
                          </wp:inline>
                        </w:drawing>
                      </w:r>
                    </w:p>
                    <w:p w14:paraId="2F67EA7F" w14:textId="77777777" w:rsidR="00C57888" w:rsidRDefault="00C57888"/>
                  </w:txbxContent>
                </v:textbox>
              </v:shape>
            </w:pict>
          </mc:Fallback>
        </mc:AlternateContent>
      </w:r>
      <w:r w:rsidR="00A047B0" w:rsidRPr="00CF3386">
        <w:rPr>
          <w:b/>
          <w:sz w:val="18"/>
          <w:szCs w:val="20"/>
          <w:lang w:val="es-ES"/>
        </w:rPr>
        <w:t xml:space="preserve">10. </w:t>
      </w:r>
      <w:r w:rsidR="008C3950" w:rsidRPr="00CF3386">
        <w:rPr>
          <w:b/>
          <w:sz w:val="18"/>
          <w:szCs w:val="20"/>
          <w:lang w:val="es-ES"/>
        </w:rPr>
        <w:t xml:space="preserve">Dificultad con el Alcance Guiado Visualmente </w:t>
      </w:r>
      <w:r w:rsidR="00B66DA4" w:rsidRPr="00CF3386">
        <w:rPr>
          <w:b/>
          <w:sz w:val="18"/>
          <w:szCs w:val="20"/>
          <w:lang w:val="es-ES"/>
        </w:rPr>
        <w:t>—</w:t>
      </w:r>
      <w:r w:rsidR="00BA2290" w:rsidRPr="00CF3386">
        <w:rPr>
          <w:lang w:val="es-ES"/>
        </w:rPr>
        <w:t xml:space="preserve"> </w:t>
      </w:r>
      <w:r w:rsidR="00BA2290" w:rsidRPr="00CF3386">
        <w:rPr>
          <w:sz w:val="18"/>
          <w:szCs w:val="20"/>
          <w:lang w:val="es-ES"/>
        </w:rPr>
        <w:t>A los niños con CVI les cuesta mirar sus juguetes u otros objetos, al mismo tiempo que intentan alcanzarlos</w:t>
      </w:r>
      <w:r w:rsidR="00B66DA4" w:rsidRPr="00CF3386">
        <w:rPr>
          <w:sz w:val="18"/>
          <w:szCs w:val="20"/>
          <w:lang w:val="es-ES"/>
        </w:rPr>
        <w:t xml:space="preserve">. </w:t>
      </w:r>
      <w:r w:rsidR="000D28C1" w:rsidRPr="00CF3386">
        <w:rPr>
          <w:b/>
          <w:color w:val="F3642C" w:themeColor="text2"/>
          <w:sz w:val="18"/>
          <w:szCs w:val="20"/>
          <w:lang w:val="es-ES"/>
        </w:rPr>
        <w:t>Adaptaciones</w:t>
      </w:r>
      <w:r w:rsidR="00B66DA4" w:rsidRPr="00CF3386">
        <w:rPr>
          <w:b/>
          <w:color w:val="F3642C" w:themeColor="text2"/>
          <w:sz w:val="18"/>
          <w:szCs w:val="20"/>
          <w:lang w:val="es-ES"/>
        </w:rPr>
        <w:t xml:space="preserve">: </w:t>
      </w:r>
      <w:r w:rsidR="00171562">
        <w:rPr>
          <w:sz w:val="18"/>
          <w:szCs w:val="20"/>
          <w:lang w:val="es-ES"/>
        </w:rPr>
        <w:t>Dale a t</w:t>
      </w:r>
      <w:r w:rsidR="00CF2919" w:rsidRPr="00CF3386">
        <w:rPr>
          <w:sz w:val="18"/>
          <w:szCs w:val="20"/>
          <w:lang w:val="es-ES"/>
        </w:rPr>
        <w:t>u hijo más tiempo para completar las tareas que implican mirar y alcanzar.  Muchas repeticiones con una actividad de alcance y la colocación de su brazo en la misma superficie que el objeto que está alcanzando puede ayud</w:t>
      </w:r>
      <w:r w:rsidR="00171562">
        <w:rPr>
          <w:sz w:val="18"/>
          <w:szCs w:val="20"/>
          <w:lang w:val="es-ES"/>
        </w:rPr>
        <w:t>ar a desarrollar la precisión. T</w:t>
      </w:r>
      <w:r w:rsidR="00CF2919" w:rsidRPr="00CF3386">
        <w:rPr>
          <w:sz w:val="18"/>
          <w:szCs w:val="20"/>
          <w:lang w:val="es-ES"/>
        </w:rPr>
        <w:t>u hijo también puede beneficiarse de varias adaptaciones para reducir la complejidad visual general</w:t>
      </w:r>
      <w:r w:rsidR="00B66DA4" w:rsidRPr="00CF3386">
        <w:rPr>
          <w:sz w:val="18"/>
          <w:szCs w:val="20"/>
          <w:lang w:val="es-ES"/>
        </w:rPr>
        <w:t>.</w:t>
      </w:r>
    </w:p>
    <w:p w14:paraId="7D9D1E06" w14:textId="77777777" w:rsidR="00B66DA4" w:rsidRPr="00CF3386" w:rsidRDefault="00B66DA4" w:rsidP="00B66DA4">
      <w:pPr>
        <w:spacing w:after="0"/>
        <w:rPr>
          <w:b/>
          <w:sz w:val="14"/>
          <w:szCs w:val="16"/>
          <w:lang w:val="es-ES"/>
        </w:rPr>
      </w:pPr>
    </w:p>
    <w:p w14:paraId="0F95C890" w14:textId="4ADA27FB" w:rsidR="00A047B0" w:rsidRPr="00CF3386" w:rsidRDefault="00E20F15" w:rsidP="00A047B0">
      <w:pPr>
        <w:pStyle w:val="Heading2"/>
        <w:rPr>
          <w:bCs w:val="0"/>
          <w:color w:val="3F1D5A" w:themeColor="accent1"/>
          <w:sz w:val="40"/>
          <w:lang w:val="es-ES"/>
        </w:rPr>
      </w:pPr>
      <w:r w:rsidRPr="00CF3386">
        <w:rPr>
          <w:bCs w:val="0"/>
          <w:color w:val="3F1D5A" w:themeColor="accent1"/>
          <w:sz w:val="40"/>
          <w:lang w:val="es-ES"/>
        </w:rPr>
        <w:t>APPS CVI</w:t>
      </w:r>
    </w:p>
    <w:p w14:paraId="003C03E0" w14:textId="77777777" w:rsidR="00A047B0" w:rsidRPr="00CF3386" w:rsidRDefault="00A047B0" w:rsidP="00A047B0">
      <w:pPr>
        <w:spacing w:after="0"/>
        <w:rPr>
          <w:sz w:val="20"/>
          <w:lang w:val="es-ES" w:eastAsia="en-US"/>
        </w:rPr>
      </w:pPr>
    </w:p>
    <w:p w14:paraId="196D4766" w14:textId="505A4AAD" w:rsidR="00A047B0" w:rsidRPr="001211FC" w:rsidRDefault="00A047B0" w:rsidP="00F72BBD">
      <w:pPr>
        <w:pStyle w:val="ListParagraph"/>
        <w:numPr>
          <w:ilvl w:val="0"/>
          <w:numId w:val="15"/>
        </w:numPr>
        <w:spacing w:after="0" w:line="360" w:lineRule="auto"/>
        <w:rPr>
          <w:bCs/>
          <w:sz w:val="18"/>
          <w:szCs w:val="20"/>
        </w:rPr>
      </w:pPr>
      <w:r w:rsidRPr="001211FC">
        <w:rPr>
          <w:b/>
          <w:bCs/>
          <w:color w:val="F3642C" w:themeColor="text2"/>
          <w:sz w:val="18"/>
          <w:szCs w:val="20"/>
        </w:rPr>
        <w:t>Tap-N-See Now</w:t>
      </w:r>
      <w:r w:rsidRPr="001211FC">
        <w:rPr>
          <w:b/>
          <w:bCs/>
          <w:sz w:val="18"/>
          <w:szCs w:val="20"/>
        </w:rPr>
        <w:t xml:space="preserve"> </w:t>
      </w:r>
      <w:r w:rsidRPr="001211FC">
        <w:rPr>
          <w:bCs/>
          <w:sz w:val="18"/>
          <w:szCs w:val="20"/>
        </w:rPr>
        <w:t xml:space="preserve">(Little Bear Sees, </w:t>
      </w:r>
      <w:r w:rsidR="00F72BBD" w:rsidRPr="001211FC">
        <w:rPr>
          <w:bCs/>
          <w:sz w:val="18"/>
          <w:szCs w:val="20"/>
        </w:rPr>
        <w:t>Lite Gratis</w:t>
      </w:r>
      <w:r w:rsidRPr="001211FC">
        <w:rPr>
          <w:bCs/>
          <w:sz w:val="18"/>
          <w:szCs w:val="20"/>
        </w:rPr>
        <w:t>)</w:t>
      </w:r>
      <w:r w:rsidRPr="001211FC">
        <w:rPr>
          <w:b/>
          <w:bCs/>
          <w:sz w:val="18"/>
          <w:szCs w:val="20"/>
        </w:rPr>
        <w:t xml:space="preserve"> </w:t>
      </w:r>
    </w:p>
    <w:p w14:paraId="1058CF2E" w14:textId="77777777" w:rsidR="00A047B0" w:rsidRPr="001211FC" w:rsidRDefault="00A047B0" w:rsidP="00A047B0">
      <w:pPr>
        <w:pStyle w:val="ListParagraph"/>
        <w:numPr>
          <w:ilvl w:val="0"/>
          <w:numId w:val="15"/>
        </w:numPr>
        <w:spacing w:after="0" w:line="360" w:lineRule="auto"/>
        <w:rPr>
          <w:bCs/>
          <w:sz w:val="18"/>
          <w:szCs w:val="20"/>
        </w:rPr>
      </w:pPr>
      <w:r w:rsidRPr="001211FC">
        <w:rPr>
          <w:b/>
          <w:bCs/>
          <w:color w:val="F3642C" w:themeColor="text2"/>
          <w:sz w:val="18"/>
          <w:szCs w:val="20"/>
        </w:rPr>
        <w:t>My Talking Picture Board</w:t>
      </w:r>
      <w:r w:rsidRPr="001211FC">
        <w:rPr>
          <w:b/>
          <w:bCs/>
          <w:sz w:val="18"/>
          <w:szCs w:val="20"/>
        </w:rPr>
        <w:t xml:space="preserve"> </w:t>
      </w:r>
      <w:r w:rsidRPr="001211FC">
        <w:rPr>
          <w:bCs/>
          <w:sz w:val="18"/>
          <w:szCs w:val="20"/>
        </w:rPr>
        <w:t>(Little Bear Sees)</w:t>
      </w:r>
    </w:p>
    <w:p w14:paraId="3A10BF41" w14:textId="77777777" w:rsidR="00A047B0" w:rsidRPr="001211FC" w:rsidRDefault="00A047B0" w:rsidP="00A047B0">
      <w:pPr>
        <w:pStyle w:val="ListParagraph"/>
        <w:numPr>
          <w:ilvl w:val="0"/>
          <w:numId w:val="15"/>
        </w:numPr>
        <w:spacing w:after="0" w:line="360" w:lineRule="auto"/>
        <w:rPr>
          <w:bCs/>
          <w:sz w:val="18"/>
          <w:szCs w:val="20"/>
        </w:rPr>
      </w:pPr>
      <w:r w:rsidRPr="001211FC">
        <w:rPr>
          <w:b/>
          <w:bCs/>
          <w:color w:val="F3642C" w:themeColor="text2"/>
          <w:sz w:val="18"/>
          <w:szCs w:val="20"/>
        </w:rPr>
        <w:t>Big Bang Pictures/Patterns</w:t>
      </w:r>
      <w:r w:rsidRPr="001211FC">
        <w:rPr>
          <w:b/>
          <w:bCs/>
          <w:sz w:val="18"/>
          <w:szCs w:val="20"/>
        </w:rPr>
        <w:t xml:space="preserve"> </w:t>
      </w:r>
      <w:r w:rsidRPr="001211FC">
        <w:rPr>
          <w:bCs/>
          <w:sz w:val="18"/>
          <w:szCs w:val="20"/>
        </w:rPr>
        <w:t>(Inclusive Technology)</w:t>
      </w:r>
    </w:p>
    <w:p w14:paraId="2F85FEB5" w14:textId="0A5B851D" w:rsidR="00A047B0" w:rsidRPr="00CF3386" w:rsidRDefault="00A047B0" w:rsidP="00F72BBD">
      <w:pPr>
        <w:pStyle w:val="ListParagraph"/>
        <w:numPr>
          <w:ilvl w:val="0"/>
          <w:numId w:val="15"/>
        </w:numPr>
        <w:spacing w:after="0" w:line="360" w:lineRule="auto"/>
        <w:rPr>
          <w:bCs/>
          <w:sz w:val="18"/>
          <w:szCs w:val="20"/>
          <w:lang w:val="es-ES"/>
        </w:rPr>
      </w:pPr>
      <w:r w:rsidRPr="00CF3386">
        <w:rPr>
          <w:b/>
          <w:bCs/>
          <w:color w:val="F3642C" w:themeColor="text2"/>
          <w:sz w:val="18"/>
          <w:szCs w:val="20"/>
          <w:lang w:val="es-ES"/>
        </w:rPr>
        <w:t>YouTube—</w:t>
      </w:r>
      <w:r w:rsidR="00F72BBD" w:rsidRPr="00CF3386">
        <w:rPr>
          <w:lang w:val="es-ES"/>
        </w:rPr>
        <w:t xml:space="preserve"> </w:t>
      </w:r>
      <w:r w:rsidR="00171562">
        <w:rPr>
          <w:bCs/>
          <w:sz w:val="18"/>
          <w:szCs w:val="20"/>
          <w:lang w:val="es-ES"/>
        </w:rPr>
        <w:t>Busca</w:t>
      </w:r>
      <w:r w:rsidRPr="00CF3386">
        <w:rPr>
          <w:bCs/>
          <w:sz w:val="18"/>
          <w:szCs w:val="20"/>
          <w:lang w:val="es-ES"/>
        </w:rPr>
        <w:t xml:space="preserve"> “CVI Friendly”</w:t>
      </w:r>
    </w:p>
    <w:p w14:paraId="4289267E" w14:textId="6A08FD69" w:rsidR="00A047B0" w:rsidRPr="00CF3386" w:rsidRDefault="00A047B0" w:rsidP="00755C92">
      <w:pPr>
        <w:pStyle w:val="ListParagraph"/>
        <w:numPr>
          <w:ilvl w:val="0"/>
          <w:numId w:val="15"/>
        </w:numPr>
        <w:spacing w:after="0" w:line="360" w:lineRule="auto"/>
        <w:rPr>
          <w:bCs/>
          <w:sz w:val="18"/>
          <w:szCs w:val="20"/>
          <w:lang w:val="es-ES"/>
        </w:rPr>
      </w:pPr>
      <w:r w:rsidRPr="00CF3386">
        <w:rPr>
          <w:b/>
          <w:bCs/>
          <w:color w:val="F3642C" w:themeColor="text2"/>
          <w:sz w:val="18"/>
          <w:szCs w:val="20"/>
          <w:lang w:val="es-ES"/>
        </w:rPr>
        <w:t>Fluidity HD</w:t>
      </w:r>
      <w:r w:rsidRPr="00CF3386">
        <w:rPr>
          <w:b/>
          <w:bCs/>
          <w:sz w:val="18"/>
          <w:szCs w:val="20"/>
          <w:lang w:val="es-ES"/>
        </w:rPr>
        <w:t xml:space="preserve"> </w:t>
      </w:r>
      <w:r w:rsidRPr="00CF3386">
        <w:rPr>
          <w:bCs/>
          <w:sz w:val="18"/>
          <w:szCs w:val="20"/>
          <w:lang w:val="es-ES"/>
        </w:rPr>
        <w:t>(</w:t>
      </w:r>
      <w:r w:rsidR="00755C92" w:rsidRPr="00CF3386">
        <w:rPr>
          <w:bCs/>
          <w:sz w:val="18"/>
          <w:szCs w:val="20"/>
          <w:lang w:val="es-ES"/>
        </w:rPr>
        <w:t>Entretenimiento, Gratis</w:t>
      </w:r>
      <w:r w:rsidRPr="00CF3386">
        <w:rPr>
          <w:bCs/>
          <w:sz w:val="18"/>
          <w:szCs w:val="20"/>
          <w:lang w:val="es-ES"/>
        </w:rPr>
        <w:t>)</w:t>
      </w:r>
    </w:p>
    <w:p w14:paraId="22968738" w14:textId="2C77C273" w:rsidR="00A047B0" w:rsidRPr="00CF3386" w:rsidRDefault="00A047B0" w:rsidP="00A047B0">
      <w:pPr>
        <w:pStyle w:val="ListParagraph"/>
        <w:numPr>
          <w:ilvl w:val="0"/>
          <w:numId w:val="15"/>
        </w:numPr>
        <w:spacing w:after="0" w:line="360" w:lineRule="auto"/>
        <w:rPr>
          <w:bCs/>
          <w:sz w:val="18"/>
          <w:szCs w:val="20"/>
          <w:lang w:val="es-ES"/>
        </w:rPr>
      </w:pPr>
      <w:r w:rsidRPr="00CF3386">
        <w:rPr>
          <w:b/>
          <w:bCs/>
          <w:color w:val="F3642C" w:themeColor="text2"/>
          <w:sz w:val="18"/>
          <w:szCs w:val="20"/>
          <w:lang w:val="es-ES"/>
        </w:rPr>
        <w:t>Eda Play Toby</w:t>
      </w:r>
      <w:r w:rsidRPr="00CF3386">
        <w:rPr>
          <w:b/>
          <w:bCs/>
          <w:sz w:val="18"/>
          <w:szCs w:val="20"/>
          <w:lang w:val="es-ES"/>
        </w:rPr>
        <w:t xml:space="preserve"> </w:t>
      </w:r>
      <w:r w:rsidRPr="00CF3386">
        <w:rPr>
          <w:bCs/>
          <w:sz w:val="18"/>
          <w:szCs w:val="20"/>
          <w:lang w:val="es-ES"/>
        </w:rPr>
        <w:t xml:space="preserve">(Rana Pece Eda, </w:t>
      </w:r>
      <w:r w:rsidR="00755C92" w:rsidRPr="00CF3386">
        <w:rPr>
          <w:bCs/>
          <w:sz w:val="18"/>
          <w:szCs w:val="20"/>
          <w:lang w:val="es-ES"/>
        </w:rPr>
        <w:t>Gratis</w:t>
      </w:r>
      <w:r w:rsidRPr="00CF3386">
        <w:rPr>
          <w:bCs/>
          <w:sz w:val="18"/>
          <w:szCs w:val="20"/>
          <w:lang w:val="es-ES"/>
        </w:rPr>
        <w:t>)</w:t>
      </w:r>
    </w:p>
    <w:p w14:paraId="03CE21D9" w14:textId="3E45361B" w:rsidR="00A047B0" w:rsidRPr="00CF3386" w:rsidRDefault="00A047B0" w:rsidP="0038124E">
      <w:pPr>
        <w:pStyle w:val="ListParagraph"/>
        <w:numPr>
          <w:ilvl w:val="0"/>
          <w:numId w:val="15"/>
        </w:numPr>
        <w:spacing w:after="0" w:line="360" w:lineRule="auto"/>
        <w:rPr>
          <w:bCs/>
          <w:sz w:val="18"/>
          <w:szCs w:val="20"/>
          <w:lang w:val="es-ES"/>
        </w:rPr>
      </w:pPr>
      <w:r w:rsidRPr="00CF3386">
        <w:rPr>
          <w:b/>
          <w:bCs/>
          <w:color w:val="F3642C" w:themeColor="text2"/>
          <w:sz w:val="18"/>
          <w:szCs w:val="20"/>
          <w:lang w:val="es-ES"/>
        </w:rPr>
        <w:t>iLoveFireworks</w:t>
      </w:r>
      <w:r w:rsidRPr="00CF3386">
        <w:rPr>
          <w:b/>
          <w:bCs/>
          <w:sz w:val="18"/>
          <w:szCs w:val="20"/>
          <w:lang w:val="es-ES"/>
        </w:rPr>
        <w:t xml:space="preserve"> </w:t>
      </w:r>
      <w:r w:rsidRPr="00CF3386">
        <w:rPr>
          <w:bCs/>
          <w:sz w:val="18"/>
          <w:szCs w:val="20"/>
          <w:lang w:val="es-ES"/>
        </w:rPr>
        <w:t>(</w:t>
      </w:r>
      <w:r w:rsidR="0038124E" w:rsidRPr="00CF3386">
        <w:rPr>
          <w:bCs/>
          <w:sz w:val="18"/>
          <w:szCs w:val="20"/>
          <w:lang w:val="es-ES"/>
        </w:rPr>
        <w:t>Juego de fuegos artificiales</w:t>
      </w:r>
      <w:r w:rsidRPr="00CF3386">
        <w:rPr>
          <w:bCs/>
          <w:sz w:val="18"/>
          <w:szCs w:val="20"/>
          <w:lang w:val="es-ES"/>
        </w:rPr>
        <w:t xml:space="preserve">, Lite </w:t>
      </w:r>
      <w:r w:rsidR="0038124E" w:rsidRPr="00CF3386">
        <w:rPr>
          <w:bCs/>
          <w:sz w:val="18"/>
          <w:szCs w:val="20"/>
          <w:lang w:val="es-ES"/>
        </w:rPr>
        <w:t>Gratis</w:t>
      </w:r>
      <w:r w:rsidRPr="00CF3386">
        <w:rPr>
          <w:bCs/>
          <w:sz w:val="18"/>
          <w:szCs w:val="20"/>
          <w:lang w:val="es-ES"/>
        </w:rPr>
        <w:t>)</w:t>
      </w:r>
    </w:p>
    <w:p w14:paraId="15F545A5" w14:textId="77777777" w:rsidR="00A047B0" w:rsidRPr="001211FC" w:rsidRDefault="00A047B0" w:rsidP="00A047B0">
      <w:pPr>
        <w:pStyle w:val="ListParagraph"/>
        <w:numPr>
          <w:ilvl w:val="0"/>
          <w:numId w:val="15"/>
        </w:numPr>
        <w:spacing w:after="0" w:line="360" w:lineRule="auto"/>
        <w:rPr>
          <w:bCs/>
          <w:sz w:val="18"/>
          <w:szCs w:val="20"/>
        </w:rPr>
      </w:pPr>
      <w:r w:rsidRPr="001211FC">
        <w:rPr>
          <w:b/>
          <w:bCs/>
          <w:color w:val="F3642C" w:themeColor="text2"/>
          <w:sz w:val="18"/>
          <w:szCs w:val="20"/>
        </w:rPr>
        <w:t>Cause &amp; Effect Sensory Light Box</w:t>
      </w:r>
      <w:r w:rsidRPr="001211FC">
        <w:rPr>
          <w:b/>
          <w:bCs/>
          <w:sz w:val="18"/>
          <w:szCs w:val="20"/>
        </w:rPr>
        <w:t xml:space="preserve"> </w:t>
      </w:r>
      <w:r w:rsidRPr="001211FC">
        <w:rPr>
          <w:bCs/>
          <w:sz w:val="18"/>
          <w:szCs w:val="20"/>
        </w:rPr>
        <w:t>(Cognable)</w:t>
      </w:r>
    </w:p>
    <w:p w14:paraId="7D7D8D2D" w14:textId="7DAAD125" w:rsidR="00A047B0" w:rsidRPr="001211FC" w:rsidRDefault="00A047B0" w:rsidP="00A047B0">
      <w:pPr>
        <w:pStyle w:val="ListParagraph"/>
        <w:numPr>
          <w:ilvl w:val="0"/>
          <w:numId w:val="15"/>
        </w:numPr>
        <w:spacing w:after="0" w:line="360" w:lineRule="auto"/>
        <w:rPr>
          <w:bCs/>
          <w:sz w:val="18"/>
          <w:szCs w:val="20"/>
        </w:rPr>
      </w:pPr>
      <w:r w:rsidRPr="001211FC">
        <w:rPr>
          <w:b/>
          <w:bCs/>
          <w:color w:val="F3642C" w:themeColor="text2"/>
          <w:sz w:val="18"/>
          <w:szCs w:val="20"/>
        </w:rPr>
        <w:t>Art of Glow</w:t>
      </w:r>
      <w:r w:rsidRPr="001211FC">
        <w:rPr>
          <w:b/>
          <w:bCs/>
          <w:sz w:val="18"/>
          <w:szCs w:val="20"/>
        </w:rPr>
        <w:t xml:space="preserve"> </w:t>
      </w:r>
      <w:r w:rsidRPr="001211FC">
        <w:rPr>
          <w:bCs/>
          <w:sz w:val="18"/>
          <w:szCs w:val="20"/>
        </w:rPr>
        <w:t xml:space="preserve">(Natenai Ariyatrakool, </w:t>
      </w:r>
      <w:r w:rsidR="0038124E" w:rsidRPr="001211FC">
        <w:rPr>
          <w:bCs/>
          <w:sz w:val="18"/>
          <w:szCs w:val="20"/>
        </w:rPr>
        <w:t>Gratis</w:t>
      </w:r>
      <w:r w:rsidRPr="001211FC">
        <w:rPr>
          <w:bCs/>
          <w:sz w:val="18"/>
          <w:szCs w:val="20"/>
        </w:rPr>
        <w:t>)</w:t>
      </w:r>
    </w:p>
    <w:p w14:paraId="549DE711" w14:textId="77777777" w:rsidR="00A047B0" w:rsidRPr="00CF3386" w:rsidRDefault="00A047B0" w:rsidP="00A047B0">
      <w:pPr>
        <w:pStyle w:val="ListParagraph"/>
        <w:numPr>
          <w:ilvl w:val="0"/>
          <w:numId w:val="15"/>
        </w:numPr>
        <w:spacing w:after="0" w:line="360" w:lineRule="auto"/>
        <w:rPr>
          <w:bCs/>
          <w:sz w:val="18"/>
          <w:szCs w:val="20"/>
          <w:lang w:val="es-ES"/>
        </w:rPr>
      </w:pPr>
      <w:r w:rsidRPr="00CF3386">
        <w:rPr>
          <w:b/>
          <w:bCs/>
          <w:color w:val="F3642C" w:themeColor="text2"/>
          <w:sz w:val="18"/>
          <w:szCs w:val="20"/>
          <w:lang w:val="es-ES"/>
        </w:rPr>
        <w:t>Peeping Musicians</w:t>
      </w:r>
      <w:r w:rsidRPr="00CF3386">
        <w:rPr>
          <w:b/>
          <w:bCs/>
          <w:sz w:val="18"/>
          <w:szCs w:val="20"/>
          <w:lang w:val="es-ES"/>
        </w:rPr>
        <w:t xml:space="preserve"> </w:t>
      </w:r>
      <w:r w:rsidRPr="00CF3386">
        <w:rPr>
          <w:bCs/>
          <w:sz w:val="18"/>
          <w:szCs w:val="20"/>
          <w:lang w:val="es-ES"/>
        </w:rPr>
        <w:t>(Inclusive Technology)</w:t>
      </w:r>
    </w:p>
    <w:tbl>
      <w:tblPr>
        <w:tblW w:w="5449" w:type="pct"/>
        <w:tblLook w:val="0000" w:firstRow="0" w:lastRow="0" w:firstColumn="0" w:lastColumn="0" w:noHBand="0" w:noVBand="0"/>
      </w:tblPr>
      <w:tblGrid>
        <w:gridCol w:w="9047"/>
        <w:gridCol w:w="2252"/>
      </w:tblGrid>
      <w:tr w:rsidR="00116FB4" w:rsidRPr="00CF3386" w14:paraId="47C848D3" w14:textId="77777777" w:rsidTr="008E7A85">
        <w:trPr>
          <w:trHeight w:val="14310"/>
        </w:trPr>
        <w:tc>
          <w:tcPr>
            <w:tcW w:w="9188" w:type="dxa"/>
          </w:tcPr>
          <w:p w14:paraId="48B64A6C" w14:textId="421E100C" w:rsidR="00116FB4" w:rsidRPr="00CF3386" w:rsidRDefault="00F5540B" w:rsidP="007C03E4">
            <w:pPr>
              <w:pStyle w:val="Heading2"/>
              <w:rPr>
                <w:bCs w:val="0"/>
                <w:color w:val="3F1D5A" w:themeColor="accent1"/>
                <w:sz w:val="40"/>
                <w:lang w:val="es-ES"/>
              </w:rPr>
            </w:pPr>
            <w:r w:rsidRPr="00CF3386">
              <w:rPr>
                <w:bCs w:val="0"/>
                <w:color w:val="3F1D5A" w:themeColor="accent1"/>
                <w:sz w:val="40"/>
                <w:lang w:val="es-ES"/>
              </w:rPr>
              <w:lastRenderedPageBreak/>
              <w:t>ACTIVIDADES DE INTERVENCIÓN TEMPRANA</w:t>
            </w:r>
          </w:p>
          <w:p w14:paraId="1451E382" w14:textId="7E93067D" w:rsidR="00856AA3" w:rsidRPr="00CF3386" w:rsidRDefault="000C2E99" w:rsidP="00856AA3">
            <w:pPr>
              <w:rPr>
                <w:b/>
                <w:sz w:val="20"/>
                <w:szCs w:val="20"/>
                <w:lang w:val="es-ES" w:eastAsia="en-US"/>
              </w:rPr>
            </w:pPr>
            <w:r w:rsidRPr="00CF3386">
              <w:rPr>
                <w:b/>
                <w:sz w:val="18"/>
                <w:szCs w:val="20"/>
                <w:lang w:val="es-ES" w:eastAsia="en-US"/>
              </w:rPr>
              <w:t>Las siguientes actividades se han proporcionado en un formato general para que puedan incorporarse fácilmente a diversas rutinas familiares diarias. Antes de poner en prá</w:t>
            </w:r>
            <w:r w:rsidR="005930AE">
              <w:rPr>
                <w:b/>
                <w:sz w:val="18"/>
                <w:szCs w:val="20"/>
                <w:lang w:val="es-ES" w:eastAsia="en-US"/>
              </w:rPr>
              <w:t>ctica estas actividades, asegúrat</w:t>
            </w:r>
            <w:r w:rsidRPr="00CF3386">
              <w:rPr>
                <w:b/>
                <w:sz w:val="18"/>
                <w:szCs w:val="20"/>
                <w:lang w:val="es-ES" w:eastAsia="en-US"/>
              </w:rPr>
              <w:t xml:space="preserve">e de individualizarlas preparando el entorno para maximizar el funcionamiento </w:t>
            </w:r>
            <w:r w:rsidR="00D945B6" w:rsidRPr="00CF3386">
              <w:rPr>
                <w:b/>
                <w:sz w:val="18"/>
                <w:szCs w:val="20"/>
                <w:lang w:val="es-ES" w:eastAsia="en-US"/>
              </w:rPr>
              <w:t>vi</w:t>
            </w:r>
            <w:r w:rsidRPr="00CF3386">
              <w:rPr>
                <w:b/>
                <w:sz w:val="18"/>
                <w:szCs w:val="20"/>
                <w:lang w:val="es-ES" w:eastAsia="en-US"/>
              </w:rPr>
              <w:t>sual y tener en cuenta las características visua</w:t>
            </w:r>
            <w:r w:rsidR="00A90433">
              <w:rPr>
                <w:b/>
                <w:sz w:val="18"/>
                <w:szCs w:val="20"/>
                <w:lang w:val="es-ES" w:eastAsia="en-US"/>
              </w:rPr>
              <w:t>les/conductuales de la CVI que t</w:t>
            </w:r>
            <w:r w:rsidRPr="00CF3386">
              <w:rPr>
                <w:b/>
                <w:sz w:val="18"/>
                <w:szCs w:val="20"/>
                <w:lang w:val="es-ES" w:eastAsia="en-US"/>
              </w:rPr>
              <w:t>u hijo demuestre</w:t>
            </w:r>
            <w:r w:rsidR="00990F1B" w:rsidRPr="00CF3386">
              <w:rPr>
                <w:b/>
                <w:sz w:val="20"/>
                <w:szCs w:val="20"/>
                <w:lang w:val="es-ES" w:eastAsia="en-US"/>
              </w:rPr>
              <w:t>.</w:t>
            </w:r>
          </w:p>
          <w:p w14:paraId="2491B6A3" w14:textId="25043A15" w:rsidR="00116FB4" w:rsidRPr="00CF3386" w:rsidRDefault="00856AA3" w:rsidP="009F6820">
            <w:pPr>
              <w:pStyle w:val="Subtitle"/>
              <w:spacing w:after="0"/>
              <w:rPr>
                <w:b/>
                <w:bCs/>
                <w:color w:val="F3642C" w:themeColor="text2"/>
                <w:sz w:val="24"/>
                <w:lang w:val="es-ES"/>
              </w:rPr>
            </w:pPr>
            <w:r w:rsidRPr="00CF3386">
              <w:rPr>
                <w:b/>
                <w:bCs/>
                <w:color w:val="F3642C" w:themeColor="text2"/>
                <w:sz w:val="24"/>
                <w:lang w:val="es-ES"/>
              </w:rPr>
              <w:t xml:space="preserve">1. </w:t>
            </w:r>
            <w:r w:rsidR="00E45B93">
              <w:rPr>
                <w:b/>
                <w:bCs/>
                <w:color w:val="F3642C" w:themeColor="text2"/>
                <w:sz w:val="24"/>
                <w:lang w:val="es-ES"/>
              </w:rPr>
              <w:t>Promover el Contacto Visual</w:t>
            </w:r>
            <w:r w:rsidR="00860AB1" w:rsidRPr="00CF3386">
              <w:rPr>
                <w:b/>
                <w:bCs/>
                <w:color w:val="F3642C" w:themeColor="text2"/>
                <w:sz w:val="24"/>
                <w:lang w:val="es-ES"/>
              </w:rPr>
              <w:t xml:space="preserve"> y la Interacción Social</w:t>
            </w:r>
          </w:p>
          <w:p w14:paraId="05185ED7" w14:textId="13760686" w:rsidR="005E4FC2" w:rsidRPr="00CF3386" w:rsidRDefault="005A4566" w:rsidP="009F6820">
            <w:pPr>
              <w:spacing w:after="0"/>
              <w:rPr>
                <w:sz w:val="18"/>
                <w:szCs w:val="20"/>
                <w:lang w:val="es-ES"/>
              </w:rPr>
            </w:pPr>
            <w:r w:rsidRPr="00CF3386">
              <w:rPr>
                <w:sz w:val="18"/>
                <w:szCs w:val="20"/>
                <w:lang w:val="es-ES"/>
              </w:rPr>
              <w:t>La creación de un saludo socia</w:t>
            </w:r>
            <w:r w:rsidR="002763A6">
              <w:rPr>
                <w:sz w:val="18"/>
                <w:szCs w:val="20"/>
                <w:lang w:val="es-ES"/>
              </w:rPr>
              <w:t>l consistente y repetitivo con t</w:t>
            </w:r>
            <w:r w:rsidRPr="00CF3386">
              <w:rPr>
                <w:sz w:val="18"/>
                <w:szCs w:val="20"/>
                <w:lang w:val="es-ES"/>
              </w:rPr>
              <w:t>u hijo pequeño que tiene CVI puede beneficiar a todos los involucrados. Cada cuidador debe desarrollar un saludo que sea único para una de sus características físicas (por ejemplo, barba, gafas, pelo largo) y que apele a todos los sentidos del niño, especialmente la vista, el oído y el tacto</w:t>
            </w:r>
            <w:r w:rsidR="005E4FC2" w:rsidRPr="00CF3386">
              <w:rPr>
                <w:sz w:val="18"/>
                <w:szCs w:val="20"/>
                <w:lang w:val="es-ES"/>
              </w:rPr>
              <w:t xml:space="preserve">. </w:t>
            </w:r>
            <w:r w:rsidR="00A334B2" w:rsidRPr="00CF3386">
              <w:rPr>
                <w:sz w:val="18"/>
                <w:szCs w:val="20"/>
                <w:lang w:val="es-ES"/>
              </w:rPr>
              <w:t>Por ejemplo, cuando papá se acerca al niño puede decir: "Hola James, soy papá. Tócame la barba". Después de hablar, papá permanecerá en silencio mientras toma la mano de James y le ayuda a tocar su barba. Después de que James le toque la barba, papá puede continuar diciendo: "Mira a papá", iluminando su cara con una linterna y dando más tiempo de espera para que James mire.</w:t>
            </w:r>
            <w:r w:rsidR="009F6820" w:rsidRPr="00CF3386">
              <w:rPr>
                <w:sz w:val="18"/>
                <w:szCs w:val="20"/>
                <w:lang w:val="es-ES"/>
              </w:rPr>
              <w:t xml:space="preserve"> </w:t>
            </w:r>
            <w:r w:rsidR="00D23127" w:rsidRPr="00CF3386">
              <w:rPr>
                <w:sz w:val="18"/>
                <w:szCs w:val="20"/>
                <w:lang w:val="es-ES"/>
              </w:rPr>
              <w:t>El tiempo de espera, que consiste en permanecer en silencio durante 5, 10 o más segundos, mientras se espera a que el niño mire, escuche, toque, piense, se mueva o responda de otro modo, es crucial, especialmente para los niños con CVI que tienen dificultades para procesar más de un sentido a la vez (es decir, mirar y escuchar al mismo tiempo)</w:t>
            </w:r>
            <w:r w:rsidR="009F6820" w:rsidRPr="00CF3386">
              <w:rPr>
                <w:sz w:val="18"/>
                <w:szCs w:val="20"/>
                <w:lang w:val="es-ES"/>
              </w:rPr>
              <w:t>.</w:t>
            </w:r>
            <w:r w:rsidR="00364362" w:rsidRPr="00CF3386">
              <w:rPr>
                <w:sz w:val="18"/>
                <w:szCs w:val="20"/>
                <w:lang w:val="es-ES"/>
              </w:rPr>
              <w:t xml:space="preserve"> </w:t>
            </w:r>
            <w:r w:rsidR="00D23127" w:rsidRPr="00CF3386">
              <w:rPr>
                <w:sz w:val="18"/>
                <w:szCs w:val="20"/>
                <w:lang w:val="es-ES"/>
              </w:rPr>
              <w:t>Papá y James pueden repetir este saludo especial cada vez que se ven, lo que enseña al niño con CVI a utilizar todos sus sentidos para aprender (habilidades compensatorias o de eficiencia sensorial) y construye un fuerte vínculo entre los dos (desarrollo socio-emocional)</w:t>
            </w:r>
            <w:r w:rsidR="00364362" w:rsidRPr="00CF3386">
              <w:rPr>
                <w:sz w:val="18"/>
                <w:szCs w:val="20"/>
                <w:lang w:val="es-ES"/>
              </w:rPr>
              <w:t>.</w:t>
            </w:r>
          </w:p>
          <w:p w14:paraId="12FB067F" w14:textId="77777777" w:rsidR="002D63E4" w:rsidRPr="00CF3386" w:rsidRDefault="002D63E4" w:rsidP="009F6820">
            <w:pPr>
              <w:spacing w:after="0"/>
              <w:rPr>
                <w:sz w:val="18"/>
                <w:szCs w:val="20"/>
                <w:lang w:val="es-ES"/>
              </w:rPr>
            </w:pPr>
          </w:p>
          <w:p w14:paraId="4334E5F1" w14:textId="5E0087A3" w:rsidR="00116FB4" w:rsidRPr="00CF3386" w:rsidRDefault="00856AA3" w:rsidP="009F6820">
            <w:pPr>
              <w:pStyle w:val="Subtitle"/>
              <w:spacing w:after="0"/>
              <w:rPr>
                <w:b/>
                <w:bCs/>
                <w:color w:val="F3642C" w:themeColor="text2"/>
                <w:sz w:val="24"/>
                <w:lang w:val="es-ES"/>
              </w:rPr>
            </w:pPr>
            <w:r w:rsidRPr="00CF3386">
              <w:rPr>
                <w:b/>
                <w:bCs/>
                <w:color w:val="F3642C" w:themeColor="text2"/>
                <w:sz w:val="24"/>
                <w:lang w:val="es-ES"/>
              </w:rPr>
              <w:t xml:space="preserve">2. </w:t>
            </w:r>
            <w:r w:rsidR="00CE7FD3" w:rsidRPr="00CF3386">
              <w:rPr>
                <w:b/>
                <w:bCs/>
                <w:color w:val="F3642C" w:themeColor="text2"/>
                <w:sz w:val="24"/>
                <w:lang w:val="es-ES"/>
              </w:rPr>
              <w:t>Aumentar la Exploración: Mirar, Escuchar y Tocar</w:t>
            </w:r>
          </w:p>
          <w:p w14:paraId="5F66240B" w14:textId="0081375D" w:rsidR="00116FB4" w:rsidRPr="00CF3386" w:rsidRDefault="0021103A" w:rsidP="009F6820">
            <w:pPr>
              <w:spacing w:after="0"/>
              <w:rPr>
                <w:rStyle w:val="Emphasis"/>
                <w:b w:val="0"/>
                <w:sz w:val="18"/>
                <w:szCs w:val="20"/>
                <w:lang w:val="es-ES"/>
              </w:rPr>
            </w:pPr>
            <w:r w:rsidRPr="00CF3386">
              <w:rPr>
                <w:rStyle w:val="Emphasis"/>
                <w:b w:val="0"/>
                <w:sz w:val="18"/>
                <w:szCs w:val="20"/>
                <w:lang w:val="es-ES"/>
              </w:rPr>
              <w:t>¿Ha</w:t>
            </w:r>
            <w:r w:rsidR="00C87537">
              <w:rPr>
                <w:rStyle w:val="Emphasis"/>
                <w:b w:val="0"/>
                <w:sz w:val="18"/>
                <w:szCs w:val="20"/>
                <w:lang w:val="es-ES"/>
              </w:rPr>
              <w:t>s</w:t>
            </w:r>
            <w:r w:rsidRPr="00CF3386">
              <w:rPr>
                <w:rStyle w:val="Emphasis"/>
                <w:b w:val="0"/>
                <w:sz w:val="18"/>
                <w:szCs w:val="20"/>
                <w:lang w:val="es-ES"/>
              </w:rPr>
              <w:t xml:space="preserve"> pensado alguna vez en la </w:t>
            </w:r>
            <w:r w:rsidR="00C87537">
              <w:rPr>
                <w:rStyle w:val="Emphasis"/>
                <w:b w:val="0"/>
                <w:sz w:val="18"/>
                <w:szCs w:val="20"/>
                <w:lang w:val="es-ES"/>
              </w:rPr>
              <w:t>cantidad de objetos que hay en t</w:t>
            </w:r>
            <w:r w:rsidRPr="00CF3386">
              <w:rPr>
                <w:rStyle w:val="Emphasis"/>
                <w:b w:val="0"/>
                <w:sz w:val="18"/>
                <w:szCs w:val="20"/>
                <w:lang w:val="es-ES"/>
              </w:rPr>
              <w:t>u casa? ¿Cree</w:t>
            </w:r>
            <w:r w:rsidR="00C87537">
              <w:rPr>
                <w:rStyle w:val="Emphasis"/>
                <w:b w:val="0"/>
                <w:sz w:val="18"/>
                <w:szCs w:val="20"/>
                <w:lang w:val="es-ES"/>
              </w:rPr>
              <w:t>s que t</w:t>
            </w:r>
            <w:r w:rsidRPr="00CF3386">
              <w:rPr>
                <w:rStyle w:val="Emphasis"/>
                <w:b w:val="0"/>
                <w:sz w:val="18"/>
                <w:szCs w:val="20"/>
                <w:lang w:val="es-ES"/>
              </w:rPr>
              <w:t>u hijo es capaz de verlos todos? Incluso si puede ver dónde están, ¿ve lo suficientemente bien como para saber qué son todos ellos o los detalles que los distinguen?</w:t>
            </w:r>
            <w:r w:rsidR="008D0776" w:rsidRPr="00CF3386">
              <w:rPr>
                <w:rStyle w:val="Emphasis"/>
                <w:b w:val="0"/>
                <w:sz w:val="18"/>
                <w:szCs w:val="20"/>
                <w:lang w:val="es-ES"/>
              </w:rPr>
              <w:t xml:space="preserve"> </w:t>
            </w:r>
            <w:r w:rsidR="00C87537">
              <w:rPr>
                <w:rStyle w:val="Emphasis"/>
                <w:b w:val="0"/>
                <w:sz w:val="18"/>
                <w:szCs w:val="20"/>
                <w:lang w:val="es-ES"/>
              </w:rPr>
              <w:t>Una forma de asegurarse de que t</w:t>
            </w:r>
            <w:r w:rsidR="006373D8" w:rsidRPr="00CF3386">
              <w:rPr>
                <w:rStyle w:val="Emphasis"/>
                <w:b w:val="0"/>
                <w:sz w:val="18"/>
                <w:szCs w:val="20"/>
                <w:lang w:val="es-ES"/>
              </w:rPr>
              <w:t>u hijo tiene acceso a todos los objetos del entorno es dedicar tiempo a explorar los objetos familiares dura</w:t>
            </w:r>
            <w:r w:rsidR="00C87537">
              <w:rPr>
                <w:rStyle w:val="Emphasis"/>
                <w:b w:val="0"/>
                <w:sz w:val="18"/>
                <w:szCs w:val="20"/>
                <w:lang w:val="es-ES"/>
              </w:rPr>
              <w:t>nte las rutinas diarias. Diríg</w:t>
            </w:r>
            <w:r w:rsidR="00C87537" w:rsidRPr="00CF3386">
              <w:rPr>
                <w:rStyle w:val="Emphasis"/>
                <w:b w:val="0"/>
                <w:sz w:val="18"/>
                <w:szCs w:val="20"/>
                <w:lang w:val="es-ES"/>
              </w:rPr>
              <w:t>e</w:t>
            </w:r>
            <w:r w:rsidR="00C87537">
              <w:rPr>
                <w:rStyle w:val="Emphasis"/>
                <w:b w:val="0"/>
                <w:sz w:val="18"/>
                <w:szCs w:val="20"/>
                <w:lang w:val="es-ES"/>
              </w:rPr>
              <w:t>te</w:t>
            </w:r>
            <w:r w:rsidR="006373D8" w:rsidRPr="00CF3386">
              <w:rPr>
                <w:rStyle w:val="Emphasis"/>
                <w:b w:val="0"/>
                <w:sz w:val="18"/>
                <w:szCs w:val="20"/>
                <w:lang w:val="es-ES"/>
              </w:rPr>
              <w:t xml:space="preserve"> a cada </w:t>
            </w:r>
            <w:r w:rsidR="00C87537">
              <w:rPr>
                <w:rStyle w:val="Emphasis"/>
                <w:b w:val="0"/>
                <w:sz w:val="18"/>
                <w:szCs w:val="20"/>
                <w:lang w:val="es-ES"/>
              </w:rPr>
              <w:t>sentido por separado, para que t</w:t>
            </w:r>
            <w:r w:rsidR="006373D8" w:rsidRPr="00CF3386">
              <w:rPr>
                <w:rStyle w:val="Emphasis"/>
                <w:b w:val="0"/>
                <w:sz w:val="18"/>
                <w:szCs w:val="20"/>
                <w:lang w:val="es-ES"/>
              </w:rPr>
              <w:t>u hijo pueda reunir la mayor cantidad de información posible. Por ejemplo, durante el cambio d</w:t>
            </w:r>
            <w:r w:rsidR="00C87537">
              <w:rPr>
                <w:rStyle w:val="Emphasis"/>
                <w:b w:val="0"/>
                <w:sz w:val="18"/>
                <w:szCs w:val="20"/>
                <w:lang w:val="es-ES"/>
              </w:rPr>
              <w:t>e pañales o al vestirse, permite que t</w:t>
            </w:r>
            <w:r w:rsidR="006373D8" w:rsidRPr="00CF3386">
              <w:rPr>
                <w:rStyle w:val="Emphasis"/>
                <w:b w:val="0"/>
                <w:sz w:val="18"/>
                <w:szCs w:val="20"/>
                <w:lang w:val="es-ES"/>
              </w:rPr>
              <w:t>u hijo mire el pañal o el calcetín</w:t>
            </w:r>
            <w:r w:rsidR="00B34331" w:rsidRPr="00CF3386">
              <w:rPr>
                <w:rStyle w:val="Emphasis"/>
                <w:b w:val="0"/>
                <w:sz w:val="18"/>
                <w:szCs w:val="20"/>
                <w:lang w:val="es-ES"/>
              </w:rPr>
              <w:t xml:space="preserve">. </w:t>
            </w:r>
            <w:r w:rsidR="00C87537">
              <w:rPr>
                <w:rStyle w:val="Emphasis"/>
                <w:b w:val="0"/>
                <w:sz w:val="18"/>
                <w:szCs w:val="20"/>
                <w:lang w:val="es-ES"/>
              </w:rPr>
              <w:t>Ten</w:t>
            </w:r>
            <w:r w:rsidR="00F841D0" w:rsidRPr="00CF3386">
              <w:rPr>
                <w:rStyle w:val="Emphasis"/>
                <w:b w:val="0"/>
                <w:sz w:val="18"/>
                <w:szCs w:val="20"/>
                <w:lang w:val="es-ES"/>
              </w:rPr>
              <w:t xml:space="preserve"> en cuenta las característic</w:t>
            </w:r>
            <w:r w:rsidR="009E081F">
              <w:rPr>
                <w:rStyle w:val="Emphasis"/>
                <w:b w:val="0"/>
                <w:sz w:val="18"/>
                <w:szCs w:val="20"/>
                <w:lang w:val="es-ES"/>
              </w:rPr>
              <w:t>as de la CVI que más afectan a tu hijo y proporciona</w:t>
            </w:r>
            <w:r w:rsidR="00F841D0" w:rsidRPr="00CF3386">
              <w:rPr>
                <w:rStyle w:val="Emphasis"/>
                <w:b w:val="0"/>
                <w:sz w:val="18"/>
                <w:szCs w:val="20"/>
                <w:lang w:val="es-ES"/>
              </w:rPr>
              <w:t xml:space="preserve"> las adaptaciones necesarias. Puede</w:t>
            </w:r>
            <w:r w:rsidR="009E081F">
              <w:rPr>
                <w:rStyle w:val="Emphasis"/>
                <w:b w:val="0"/>
                <w:sz w:val="18"/>
                <w:szCs w:val="20"/>
                <w:lang w:val="es-ES"/>
              </w:rPr>
              <w:t>s</w:t>
            </w:r>
            <w:r w:rsidR="00F841D0" w:rsidRPr="00CF3386">
              <w:rPr>
                <w:rStyle w:val="Emphasis"/>
                <w:b w:val="0"/>
                <w:sz w:val="18"/>
                <w:szCs w:val="20"/>
                <w:lang w:val="es-ES"/>
              </w:rPr>
              <w:t xml:space="preserve"> sostener el objeto más cerca, mostrarlo contra un fondo sólido de alto contraste, iluminarlo con una linterna o colocarlo en una caja de luz, y/o agitarlo para proporcionar una señal de movimiento. Después de proporcionarle un tiempo prolongado para mirar el objeto, debe</w:t>
            </w:r>
            <w:r w:rsidR="009E081F">
              <w:rPr>
                <w:rStyle w:val="Emphasis"/>
                <w:b w:val="0"/>
                <w:sz w:val="18"/>
                <w:szCs w:val="20"/>
                <w:lang w:val="es-ES"/>
              </w:rPr>
              <w:t>s</w:t>
            </w:r>
            <w:r w:rsidR="00F841D0" w:rsidRPr="00CF3386">
              <w:rPr>
                <w:rStyle w:val="Emphasis"/>
                <w:b w:val="0"/>
                <w:sz w:val="18"/>
                <w:szCs w:val="20"/>
                <w:lang w:val="es-ES"/>
              </w:rPr>
              <w:t xml:space="preserve"> involucrar los otros sentidos, especialmente el oí</w:t>
            </w:r>
            <w:r w:rsidR="009E081F">
              <w:rPr>
                <w:rStyle w:val="Emphasis"/>
                <w:b w:val="0"/>
                <w:sz w:val="18"/>
                <w:szCs w:val="20"/>
                <w:lang w:val="es-ES"/>
              </w:rPr>
              <w:t>do y el tacto, permitiendo que t</w:t>
            </w:r>
            <w:r w:rsidR="00F841D0" w:rsidRPr="00CF3386">
              <w:rPr>
                <w:rStyle w:val="Emphasis"/>
                <w:b w:val="0"/>
                <w:sz w:val="18"/>
                <w:szCs w:val="20"/>
                <w:lang w:val="es-ES"/>
              </w:rPr>
              <w:t>u hijo sostenga y sienta el objeto o escuche el sonido que produce</w:t>
            </w:r>
            <w:r w:rsidR="00B67E6A" w:rsidRPr="00CF3386">
              <w:rPr>
                <w:rStyle w:val="Emphasis"/>
                <w:b w:val="0"/>
                <w:sz w:val="18"/>
                <w:szCs w:val="20"/>
                <w:lang w:val="es-ES"/>
              </w:rPr>
              <w:t xml:space="preserve">. </w:t>
            </w:r>
            <w:r w:rsidR="00F841D0" w:rsidRPr="00CF3386">
              <w:rPr>
                <w:rStyle w:val="Emphasis"/>
                <w:b w:val="0"/>
                <w:sz w:val="18"/>
                <w:szCs w:val="20"/>
                <w:lang w:val="es-ES"/>
              </w:rPr>
              <w:t>Estas sencillas experiencias sensoriales fomentan la e</w:t>
            </w:r>
            <w:r w:rsidR="009E081F">
              <w:rPr>
                <w:rStyle w:val="Emphasis"/>
                <w:b w:val="0"/>
                <w:sz w:val="18"/>
                <w:szCs w:val="20"/>
                <w:lang w:val="es-ES"/>
              </w:rPr>
              <w:t>xploración y pueden permitir a t</w:t>
            </w:r>
            <w:r w:rsidR="00F841D0" w:rsidRPr="00CF3386">
              <w:rPr>
                <w:rStyle w:val="Emphasis"/>
                <w:b w:val="0"/>
                <w:sz w:val="18"/>
                <w:szCs w:val="20"/>
                <w:lang w:val="es-ES"/>
              </w:rPr>
              <w:t>u hijo con CVI desarrollar aún más sus habilidades visuales, táctiles y auditivas. Estas interacciones también pueden sentar las bases para utilizar los objetos como forma de comunicación más adelante</w:t>
            </w:r>
            <w:r w:rsidR="00B67E6A" w:rsidRPr="00CF3386">
              <w:rPr>
                <w:rStyle w:val="Emphasis"/>
                <w:b w:val="0"/>
                <w:sz w:val="18"/>
                <w:szCs w:val="20"/>
                <w:lang w:val="es-ES"/>
              </w:rPr>
              <w:t xml:space="preserve">. </w:t>
            </w:r>
          </w:p>
          <w:p w14:paraId="6C819D80" w14:textId="77777777" w:rsidR="002D63E4" w:rsidRPr="00CF3386" w:rsidRDefault="002D63E4" w:rsidP="009F6820">
            <w:pPr>
              <w:spacing w:after="0"/>
              <w:rPr>
                <w:b/>
                <w:sz w:val="18"/>
                <w:szCs w:val="20"/>
                <w:lang w:val="es-ES"/>
              </w:rPr>
            </w:pPr>
          </w:p>
          <w:p w14:paraId="438419BB" w14:textId="06D26E5D" w:rsidR="00116FB4" w:rsidRPr="00CF3386" w:rsidRDefault="00856AA3" w:rsidP="009F6820">
            <w:pPr>
              <w:pStyle w:val="Subtitle"/>
              <w:spacing w:after="0"/>
              <w:rPr>
                <w:b/>
                <w:bCs/>
                <w:color w:val="F3642C" w:themeColor="text2"/>
                <w:sz w:val="24"/>
                <w:lang w:val="es-ES"/>
              </w:rPr>
            </w:pPr>
            <w:r w:rsidRPr="00CF3386">
              <w:rPr>
                <w:b/>
                <w:bCs/>
                <w:color w:val="F3642C" w:themeColor="text2"/>
                <w:sz w:val="24"/>
                <w:lang w:val="es-ES"/>
              </w:rPr>
              <w:t xml:space="preserve">3. </w:t>
            </w:r>
            <w:r w:rsidR="00B13792" w:rsidRPr="00CF3386">
              <w:rPr>
                <w:b/>
                <w:bCs/>
                <w:color w:val="F3642C" w:themeColor="text2"/>
                <w:sz w:val="24"/>
                <w:lang w:val="es-ES"/>
              </w:rPr>
              <w:t>Fomentar el Movimiento</w:t>
            </w:r>
          </w:p>
          <w:p w14:paraId="0C076BF7" w14:textId="5161A150" w:rsidR="008F7B07" w:rsidRDefault="00E538EE" w:rsidP="009F6820">
            <w:pPr>
              <w:spacing w:after="0"/>
              <w:rPr>
                <w:rStyle w:val="Emphasis"/>
                <w:b w:val="0"/>
                <w:sz w:val="18"/>
                <w:szCs w:val="20"/>
                <w:lang w:val="es-ES"/>
              </w:rPr>
            </w:pPr>
            <w:r w:rsidRPr="00CF3386">
              <w:rPr>
                <w:rStyle w:val="Emphasis"/>
                <w:b w:val="0"/>
                <w:sz w:val="18"/>
                <w:szCs w:val="20"/>
                <w:lang w:val="es-ES"/>
              </w:rPr>
              <w:t>Puede ser difícil motivar a un niño con discapacidad visual para que se mueva, especialmente a uno con CVI que tiene dificultades para ver a distancia. Pueden perderse oportunidades de aprendizaje incidental porque el niño no puede ver lo que hacen los demás en su entorno, como ir a la caja de juguetes y sacar su juguete favorito</w:t>
            </w:r>
            <w:r w:rsidR="00D33FBD" w:rsidRPr="00CF3386">
              <w:rPr>
                <w:rStyle w:val="Emphasis"/>
                <w:b w:val="0"/>
                <w:sz w:val="18"/>
                <w:szCs w:val="20"/>
                <w:lang w:val="es-ES"/>
              </w:rPr>
              <w:t xml:space="preserve">. </w:t>
            </w:r>
            <w:r w:rsidR="008B1C4E" w:rsidRPr="00CF3386">
              <w:rPr>
                <w:rStyle w:val="Emphasis"/>
                <w:b w:val="0"/>
                <w:sz w:val="18"/>
                <w:szCs w:val="20"/>
                <w:lang w:val="es-ES"/>
              </w:rPr>
              <w:t>También puede haber un elemento de miedo si no puede ver qué objetos o personas hay en el entorno o dónde se encuentran las cosas. Una actividad que puede promover el movimiento es fijar objetos a una superficie segura, donde permanecerán en un lugar constante para que tu hijo los encuentre fácilmente</w:t>
            </w:r>
            <w:r w:rsidR="00020AFC" w:rsidRPr="00CF3386">
              <w:rPr>
                <w:rStyle w:val="Emphasis"/>
                <w:b w:val="0"/>
                <w:sz w:val="18"/>
                <w:szCs w:val="20"/>
                <w:lang w:val="es-ES"/>
              </w:rPr>
              <w:t xml:space="preserve">. </w:t>
            </w:r>
            <w:r w:rsidR="00060606">
              <w:rPr>
                <w:rStyle w:val="Emphasis"/>
                <w:b w:val="0"/>
                <w:sz w:val="18"/>
                <w:szCs w:val="20"/>
                <w:lang w:val="es-ES"/>
              </w:rPr>
              <w:t>Por ejemplo, utiliza</w:t>
            </w:r>
            <w:r w:rsidR="008B1C4E" w:rsidRPr="00CF3386">
              <w:rPr>
                <w:rStyle w:val="Emphasis"/>
                <w:b w:val="0"/>
                <w:sz w:val="18"/>
                <w:szCs w:val="20"/>
                <w:lang w:val="es-ES"/>
              </w:rPr>
              <w:t xml:space="preserve"> una barra colgante, una alfombra de actividades o una manta con lazos elásticos cosidos para sujetar ob</w:t>
            </w:r>
            <w:r w:rsidR="00060606">
              <w:rPr>
                <w:rStyle w:val="Emphasis"/>
                <w:b w:val="0"/>
                <w:sz w:val="18"/>
                <w:szCs w:val="20"/>
                <w:lang w:val="es-ES"/>
              </w:rPr>
              <w:t>jetos cerca de tu hijo. Si</w:t>
            </w:r>
            <w:r w:rsidR="008B1C4E" w:rsidRPr="00CF3386">
              <w:rPr>
                <w:rStyle w:val="Emphasis"/>
                <w:b w:val="0"/>
                <w:sz w:val="18"/>
                <w:szCs w:val="20"/>
                <w:lang w:val="es-ES"/>
              </w:rPr>
              <w:t xml:space="preserve"> pone</w:t>
            </w:r>
            <w:r w:rsidR="00060606">
              <w:rPr>
                <w:rStyle w:val="Emphasis"/>
                <w:b w:val="0"/>
                <w:sz w:val="18"/>
                <w:szCs w:val="20"/>
                <w:lang w:val="es-ES"/>
              </w:rPr>
              <w:t>s</w:t>
            </w:r>
            <w:r w:rsidR="008B1C4E" w:rsidRPr="00CF3386">
              <w:rPr>
                <w:rStyle w:val="Emphasis"/>
                <w:b w:val="0"/>
                <w:sz w:val="18"/>
                <w:szCs w:val="20"/>
                <w:lang w:val="es-ES"/>
              </w:rPr>
              <w:t xml:space="preserve"> los objetos lo suficientemente cerca de las manos, los pie</w:t>
            </w:r>
            <w:r w:rsidR="00060606">
              <w:rPr>
                <w:rStyle w:val="Emphasis"/>
                <w:b w:val="0"/>
                <w:sz w:val="18"/>
                <w:szCs w:val="20"/>
                <w:lang w:val="es-ES"/>
              </w:rPr>
              <w:t>s u otras partes del cuerpo de t</w:t>
            </w:r>
            <w:r w:rsidR="008B1C4E" w:rsidRPr="00CF3386">
              <w:rPr>
                <w:rStyle w:val="Emphasis"/>
                <w:b w:val="0"/>
                <w:sz w:val="18"/>
                <w:szCs w:val="20"/>
                <w:lang w:val="es-ES"/>
              </w:rPr>
              <w:t>u hijo, éste puede moverse y entrar en contacto con el objeto</w:t>
            </w:r>
            <w:r w:rsidR="00020AFC" w:rsidRPr="00CF3386">
              <w:rPr>
                <w:rStyle w:val="Emphasis"/>
                <w:b w:val="0"/>
                <w:sz w:val="18"/>
                <w:szCs w:val="20"/>
                <w:lang w:val="es-ES"/>
              </w:rPr>
              <w:t xml:space="preserve">. </w:t>
            </w:r>
          </w:p>
          <w:p w14:paraId="3DDBF9DE" w14:textId="6EBB48D8" w:rsidR="002D63E4" w:rsidRPr="00CF3386" w:rsidRDefault="00374A8B" w:rsidP="009F6820">
            <w:pPr>
              <w:spacing w:after="0"/>
              <w:rPr>
                <w:rStyle w:val="Emphasis"/>
                <w:b w:val="0"/>
                <w:sz w:val="20"/>
                <w:szCs w:val="20"/>
                <w:lang w:val="es-ES"/>
              </w:rPr>
            </w:pPr>
            <w:r w:rsidRPr="00CF3386">
              <w:rPr>
                <w:rStyle w:val="Emphasis"/>
                <w:b w:val="0"/>
                <w:sz w:val="18"/>
                <w:szCs w:val="20"/>
                <w:lang w:val="es-ES"/>
              </w:rPr>
              <w:t xml:space="preserve">Aunque el movimiento comience sin propósito, él considerará el resultado del movimiento como una recompensa. Utilizar objetos que proporcionen la mayor recompensa multisensorial, como cascabeles brillantes, pompones o </w:t>
            </w:r>
            <w:r w:rsidR="00060606">
              <w:rPr>
                <w:rStyle w:val="Emphasis"/>
                <w:b w:val="0"/>
                <w:sz w:val="18"/>
                <w:szCs w:val="20"/>
                <w:lang w:val="es-ES"/>
              </w:rPr>
              <w:t>sonajeros, acabará motivando a t</w:t>
            </w:r>
            <w:r w:rsidRPr="00CF3386">
              <w:rPr>
                <w:rStyle w:val="Emphasis"/>
                <w:b w:val="0"/>
                <w:sz w:val="18"/>
                <w:szCs w:val="20"/>
                <w:lang w:val="es-ES"/>
              </w:rPr>
              <w:t>u hijo a seguir repitiendo el movimiento o la acción para obtener el resultado deseado. Para obtener más ideas sobre cóm</w:t>
            </w:r>
            <w:r w:rsidR="00440BEF">
              <w:rPr>
                <w:rStyle w:val="Emphasis"/>
                <w:b w:val="0"/>
                <w:sz w:val="18"/>
                <w:szCs w:val="20"/>
                <w:lang w:val="es-ES"/>
              </w:rPr>
              <w:t>o fomentar el movimiento, visita</w:t>
            </w:r>
            <w:r w:rsidRPr="00CF3386">
              <w:rPr>
                <w:rStyle w:val="Emphasis"/>
                <w:b w:val="0"/>
                <w:sz w:val="18"/>
                <w:szCs w:val="20"/>
                <w:lang w:val="es-ES"/>
              </w:rPr>
              <w:t xml:space="preserve"> esta página web para saber más sobre el Enfoque de Aprendizaje Activo</w:t>
            </w:r>
            <w:r w:rsidR="00020AFC" w:rsidRPr="00CF3386">
              <w:rPr>
                <w:rStyle w:val="Emphasis"/>
                <w:b w:val="0"/>
                <w:sz w:val="18"/>
                <w:szCs w:val="20"/>
                <w:lang w:val="es-ES"/>
              </w:rPr>
              <w:t xml:space="preserve">: </w:t>
            </w:r>
            <w:hyperlink r:id="rId25" w:history="1">
              <w:r w:rsidR="00020AFC" w:rsidRPr="00CF3386">
                <w:rPr>
                  <w:rStyle w:val="Hyperlink"/>
                  <w:sz w:val="18"/>
                  <w:szCs w:val="20"/>
                  <w:lang w:val="es-ES"/>
                </w:rPr>
                <w:t>https://activelearningspace.org/equipment/make-your-own-equipment/overview-make-your-own-equipment</w:t>
              </w:r>
            </w:hyperlink>
            <w:r w:rsidR="00020AFC" w:rsidRPr="00CF3386">
              <w:rPr>
                <w:rStyle w:val="Emphasis"/>
                <w:b w:val="0"/>
                <w:sz w:val="20"/>
                <w:szCs w:val="20"/>
                <w:lang w:val="es-ES"/>
              </w:rPr>
              <w:t xml:space="preserve">. </w:t>
            </w:r>
          </w:p>
          <w:p w14:paraId="3B0D98CF" w14:textId="77777777" w:rsidR="00D33FBD" w:rsidRPr="00CF3386" w:rsidRDefault="00D33FBD" w:rsidP="009F6820">
            <w:pPr>
              <w:spacing w:after="0"/>
              <w:rPr>
                <w:b/>
                <w:sz w:val="20"/>
                <w:szCs w:val="20"/>
                <w:lang w:val="es-ES"/>
              </w:rPr>
            </w:pPr>
          </w:p>
          <w:p w14:paraId="13AC0AE7" w14:textId="3D4EA632" w:rsidR="00116FB4" w:rsidRPr="00CF3386" w:rsidRDefault="00856AA3" w:rsidP="009F6820">
            <w:pPr>
              <w:pStyle w:val="Subtitle"/>
              <w:spacing w:after="0"/>
              <w:rPr>
                <w:b/>
                <w:bCs/>
                <w:color w:val="F3642C" w:themeColor="text2"/>
                <w:sz w:val="24"/>
                <w:lang w:val="es-ES"/>
              </w:rPr>
            </w:pPr>
            <w:r w:rsidRPr="00CF3386">
              <w:rPr>
                <w:b/>
                <w:bCs/>
                <w:color w:val="F3642C" w:themeColor="text2"/>
                <w:sz w:val="24"/>
                <w:lang w:val="es-ES"/>
              </w:rPr>
              <w:t xml:space="preserve">4. </w:t>
            </w:r>
            <w:r w:rsidR="007B6A26" w:rsidRPr="00CF3386">
              <w:rPr>
                <w:b/>
                <w:bCs/>
                <w:color w:val="F3642C" w:themeColor="text2"/>
                <w:sz w:val="24"/>
                <w:lang w:val="es-ES"/>
              </w:rPr>
              <w:t>Desarrollar el Seguimiento Visual y el Control de la Cabeza</w:t>
            </w:r>
          </w:p>
          <w:p w14:paraId="4A2B0141" w14:textId="670604C4" w:rsidR="00116FB4" w:rsidRPr="00CF3386" w:rsidRDefault="00A51380" w:rsidP="009F6820">
            <w:pPr>
              <w:spacing w:after="0"/>
              <w:rPr>
                <w:rStyle w:val="Emphasis"/>
                <w:b w:val="0"/>
                <w:sz w:val="20"/>
                <w:szCs w:val="20"/>
                <w:lang w:val="es-ES"/>
              </w:rPr>
            </w:pPr>
            <w:r>
              <w:rPr>
                <w:rStyle w:val="Emphasis"/>
                <w:b w:val="0"/>
                <w:sz w:val="18"/>
                <w:szCs w:val="20"/>
                <w:lang w:val="es-ES"/>
              </w:rPr>
              <w:t>Si t</w:t>
            </w:r>
            <w:r w:rsidR="00EF0AEA" w:rsidRPr="00CF3386">
              <w:rPr>
                <w:rStyle w:val="Emphasis"/>
                <w:b w:val="0"/>
                <w:sz w:val="18"/>
                <w:szCs w:val="20"/>
                <w:lang w:val="es-ES"/>
              </w:rPr>
              <w:t>u hijo está trabajando en el desarrollo de habilidades visuales, como la persecución visual o el seguimiento, ¡esta activi</w:t>
            </w:r>
            <w:r w:rsidR="001D2679">
              <w:rPr>
                <w:rStyle w:val="Emphasis"/>
                <w:b w:val="0"/>
                <w:sz w:val="18"/>
                <w:szCs w:val="20"/>
                <w:lang w:val="es-ES"/>
              </w:rPr>
              <w:t>dad es ideal para tí</w:t>
            </w:r>
            <w:r>
              <w:rPr>
                <w:rStyle w:val="Emphasis"/>
                <w:b w:val="0"/>
                <w:sz w:val="18"/>
                <w:szCs w:val="20"/>
                <w:lang w:val="es-ES"/>
              </w:rPr>
              <w:t>! Comienza</w:t>
            </w:r>
            <w:r w:rsidR="00EF0AEA" w:rsidRPr="00CF3386">
              <w:rPr>
                <w:rStyle w:val="Emphasis"/>
                <w:b w:val="0"/>
                <w:sz w:val="18"/>
                <w:szCs w:val="20"/>
                <w:lang w:val="es-ES"/>
              </w:rPr>
              <w:t xml:space="preserve"> por prepara</w:t>
            </w:r>
            <w:r>
              <w:rPr>
                <w:rStyle w:val="Emphasis"/>
                <w:b w:val="0"/>
                <w:sz w:val="18"/>
                <w:szCs w:val="20"/>
                <w:lang w:val="es-ES"/>
              </w:rPr>
              <w:t>r el entorno considerando cómo t</w:t>
            </w:r>
            <w:r w:rsidR="00EF0AEA" w:rsidRPr="00CF3386">
              <w:rPr>
                <w:rStyle w:val="Emphasis"/>
                <w:b w:val="0"/>
                <w:sz w:val="18"/>
                <w:szCs w:val="20"/>
                <w:lang w:val="es-ES"/>
              </w:rPr>
              <w:t>u hijo se ve afectado por las características visuales/conductuales de la CVI</w:t>
            </w:r>
            <w:r w:rsidR="002258EB" w:rsidRPr="00CF3386">
              <w:rPr>
                <w:rStyle w:val="Emphasis"/>
                <w:b w:val="0"/>
                <w:sz w:val="18"/>
                <w:szCs w:val="20"/>
                <w:lang w:val="es-ES"/>
              </w:rPr>
              <w:t xml:space="preserve">. </w:t>
            </w:r>
            <w:r w:rsidR="00EF0AEA" w:rsidRPr="00CF3386">
              <w:rPr>
                <w:rStyle w:val="Emphasis"/>
                <w:b w:val="0"/>
                <w:sz w:val="18"/>
                <w:szCs w:val="20"/>
                <w:lang w:val="es-ES"/>
              </w:rPr>
              <w:t>Dado que el seguimiento puede ser difícil, es conveniente que el entorno que rodea al objeto sea lo más "visualmente amigable" o sencillo posible, por lo que hay que consultar las adaptaciones en Dificultad con la Complejidad Visual, como por ejemplo utilizar un objeto a la vez y presentar el objeto contra un fondo sólido de alto contraste (color opuesto)</w:t>
            </w:r>
            <w:r w:rsidR="005E5CF8" w:rsidRPr="00CF3386">
              <w:rPr>
                <w:rStyle w:val="Emphasis"/>
                <w:b w:val="0"/>
                <w:sz w:val="18"/>
                <w:szCs w:val="20"/>
                <w:lang w:val="es-ES"/>
              </w:rPr>
              <w:t xml:space="preserve">. </w:t>
            </w:r>
            <w:r w:rsidR="00EF0AEA" w:rsidRPr="00CF3386">
              <w:rPr>
                <w:rStyle w:val="Emphasis"/>
                <w:b w:val="0"/>
                <w:sz w:val="18"/>
                <w:szCs w:val="20"/>
                <w:lang w:val="es-ES"/>
              </w:rPr>
              <w:t>También querrá</w:t>
            </w:r>
            <w:r>
              <w:rPr>
                <w:rStyle w:val="Emphasis"/>
                <w:b w:val="0"/>
                <w:sz w:val="18"/>
                <w:szCs w:val="20"/>
                <w:lang w:val="es-ES"/>
              </w:rPr>
              <w:t>s</w:t>
            </w:r>
            <w:r w:rsidR="00EF0AEA" w:rsidRPr="00CF3386">
              <w:rPr>
                <w:rStyle w:val="Emphasis"/>
                <w:b w:val="0"/>
                <w:sz w:val="18"/>
                <w:szCs w:val="20"/>
                <w:lang w:val="es-ES"/>
              </w:rPr>
              <w:t xml:space="preserve"> elegir un objeto o juguete</w:t>
            </w:r>
            <w:r>
              <w:rPr>
                <w:rStyle w:val="Emphasis"/>
                <w:b w:val="0"/>
                <w:sz w:val="18"/>
                <w:szCs w:val="20"/>
                <w:lang w:val="es-ES"/>
              </w:rPr>
              <w:t xml:space="preserve"> que sea más fácil de ver para t</w:t>
            </w:r>
            <w:r w:rsidR="00EF0AEA" w:rsidRPr="00CF3386">
              <w:rPr>
                <w:rStyle w:val="Emphasis"/>
                <w:b w:val="0"/>
                <w:sz w:val="18"/>
                <w:szCs w:val="20"/>
                <w:lang w:val="es-ES"/>
              </w:rPr>
              <w:t>u hijo, que puede ser uno de sus favoritos, de color sólido y brillante o iluminado. Algunos ejemplos de objetos que pueden ser más</w:t>
            </w:r>
            <w:r>
              <w:rPr>
                <w:rStyle w:val="Emphasis"/>
                <w:b w:val="0"/>
                <w:sz w:val="18"/>
                <w:szCs w:val="20"/>
                <w:lang w:val="es-ES"/>
              </w:rPr>
              <w:t xml:space="preserve"> fáciles de seguir para t</w:t>
            </w:r>
            <w:r w:rsidR="00EF0AEA" w:rsidRPr="00CF3386">
              <w:rPr>
                <w:rStyle w:val="Emphasis"/>
                <w:b w:val="0"/>
                <w:sz w:val="18"/>
                <w:szCs w:val="20"/>
                <w:lang w:val="es-ES"/>
              </w:rPr>
              <w:t>u hijo con los ojos son un pompón dorado brillante, un globo rojo de mylar o un slinky amarillo sobre un fondo negro</w:t>
            </w:r>
            <w:r w:rsidR="005E5CF8" w:rsidRPr="00CF3386">
              <w:rPr>
                <w:rStyle w:val="Emphasis"/>
                <w:b w:val="0"/>
                <w:sz w:val="18"/>
                <w:szCs w:val="20"/>
                <w:lang w:val="es-ES"/>
              </w:rPr>
              <w:t xml:space="preserve">. </w:t>
            </w:r>
            <w:r w:rsidR="00EF0AEA" w:rsidRPr="00CF3386">
              <w:rPr>
                <w:rStyle w:val="Emphasis"/>
                <w:b w:val="0"/>
                <w:sz w:val="18"/>
                <w:szCs w:val="20"/>
                <w:lang w:val="es-ES"/>
              </w:rPr>
              <w:t>Los cubos de luz LED o los spinners iluminados tam</w:t>
            </w:r>
            <w:r>
              <w:rPr>
                <w:rStyle w:val="Emphasis"/>
                <w:b w:val="0"/>
                <w:sz w:val="18"/>
                <w:szCs w:val="20"/>
                <w:lang w:val="es-ES"/>
              </w:rPr>
              <w:t>bién pueden ser motivadores si t</w:t>
            </w:r>
            <w:r w:rsidR="00EF0AEA" w:rsidRPr="00CF3386">
              <w:rPr>
                <w:rStyle w:val="Emphasis"/>
                <w:b w:val="0"/>
                <w:sz w:val="18"/>
                <w:szCs w:val="20"/>
                <w:lang w:val="es-ES"/>
              </w:rPr>
              <w:t>u hijo tiene la mirada ligera y no tiene las luces parpadeantes como desencadenante de las convulsiones. Empieza dándole más tiempo para que localice y fije la mirada en el objeto, sobre todo si demuestra latencia visual. Agitar el obj</w:t>
            </w:r>
            <w:r>
              <w:rPr>
                <w:rStyle w:val="Emphasis"/>
                <w:b w:val="0"/>
                <w:sz w:val="18"/>
                <w:szCs w:val="20"/>
                <w:lang w:val="es-ES"/>
              </w:rPr>
              <w:t>eto en el lugar puede ayudar a t</w:t>
            </w:r>
            <w:r w:rsidR="00EF0AEA" w:rsidRPr="00CF3386">
              <w:rPr>
                <w:rStyle w:val="Emphasis"/>
                <w:b w:val="0"/>
                <w:sz w:val="18"/>
                <w:szCs w:val="20"/>
                <w:lang w:val="es-ES"/>
              </w:rPr>
              <w:t>u hijo a localizarlo más rápidamente si hay necesidad de movimiento</w:t>
            </w:r>
            <w:r w:rsidR="005E5CF8" w:rsidRPr="00CF3386">
              <w:rPr>
                <w:rStyle w:val="Emphasis"/>
                <w:b w:val="0"/>
                <w:sz w:val="18"/>
                <w:szCs w:val="20"/>
                <w:lang w:val="es-ES"/>
              </w:rPr>
              <w:t xml:space="preserve">. </w:t>
            </w:r>
            <w:r>
              <w:rPr>
                <w:rStyle w:val="Emphasis"/>
                <w:b w:val="0"/>
                <w:sz w:val="18"/>
                <w:szCs w:val="20"/>
                <w:lang w:val="es-ES"/>
              </w:rPr>
              <w:t>Si t</w:t>
            </w:r>
            <w:r w:rsidR="00EF0AEA" w:rsidRPr="00CF3386">
              <w:rPr>
                <w:rStyle w:val="Emphasis"/>
                <w:b w:val="0"/>
                <w:sz w:val="18"/>
                <w:szCs w:val="20"/>
                <w:lang w:val="es-ES"/>
              </w:rPr>
              <w:t>u hijo tiene una fuerte pref</w:t>
            </w:r>
            <w:r w:rsidR="001D2679">
              <w:rPr>
                <w:rStyle w:val="Emphasis"/>
                <w:b w:val="0"/>
                <w:sz w:val="18"/>
                <w:szCs w:val="20"/>
                <w:lang w:val="es-ES"/>
              </w:rPr>
              <w:t>erencia de campo visual, comienza</w:t>
            </w:r>
            <w:r w:rsidR="00EF0AEA" w:rsidRPr="00CF3386">
              <w:rPr>
                <w:rStyle w:val="Emphasis"/>
                <w:b w:val="0"/>
                <w:sz w:val="18"/>
                <w:szCs w:val="20"/>
                <w:lang w:val="es-ES"/>
              </w:rPr>
              <w:t xml:space="preserve"> con el objeto en el lugar preferido para mirarlo. Una vez que el niño se haya f</w:t>
            </w:r>
            <w:r w:rsidR="001D2679">
              <w:rPr>
                <w:rStyle w:val="Emphasis"/>
                <w:b w:val="0"/>
                <w:sz w:val="18"/>
                <w:szCs w:val="20"/>
                <w:lang w:val="es-ES"/>
              </w:rPr>
              <w:t>ijado en el objeto, muéve</w:t>
            </w:r>
            <w:r w:rsidR="00EF0AEA" w:rsidRPr="00CF3386">
              <w:rPr>
                <w:rStyle w:val="Emphasis"/>
                <w:b w:val="0"/>
                <w:sz w:val="18"/>
                <w:szCs w:val="20"/>
                <w:lang w:val="es-ES"/>
              </w:rPr>
              <w:t xml:space="preserve">lo lentamente hacia la izquierda, la </w:t>
            </w:r>
            <w:r>
              <w:rPr>
                <w:rStyle w:val="Emphasis"/>
                <w:b w:val="0"/>
                <w:sz w:val="18"/>
                <w:szCs w:val="20"/>
                <w:lang w:val="es-ES"/>
              </w:rPr>
              <w:t>derecha, arriba o abajo. Si t</w:t>
            </w:r>
            <w:r w:rsidR="00EF0AEA" w:rsidRPr="00CF3386">
              <w:rPr>
                <w:rStyle w:val="Emphasis"/>
                <w:b w:val="0"/>
                <w:sz w:val="18"/>
                <w:szCs w:val="20"/>
                <w:lang w:val="es-ES"/>
              </w:rPr>
              <w:t>u hijo</w:t>
            </w:r>
            <w:r>
              <w:rPr>
                <w:rStyle w:val="Emphasis"/>
                <w:b w:val="0"/>
                <w:sz w:val="18"/>
                <w:szCs w:val="20"/>
                <w:lang w:val="es-ES"/>
              </w:rPr>
              <w:t xml:space="preserve"> pierde de vista el objeto, haz una pausa o vuelve</w:t>
            </w:r>
            <w:r w:rsidR="00EF0AEA" w:rsidRPr="00CF3386">
              <w:rPr>
                <w:rStyle w:val="Emphasis"/>
                <w:b w:val="0"/>
                <w:sz w:val="18"/>
                <w:szCs w:val="20"/>
                <w:lang w:val="es-ES"/>
              </w:rPr>
              <w:t xml:space="preserve"> al lugar donde lo vio por última vez para recuperar la fijación antes de continuar</w:t>
            </w:r>
            <w:r w:rsidR="005E5CF8" w:rsidRPr="00CF3386">
              <w:rPr>
                <w:rStyle w:val="Emphasis"/>
                <w:b w:val="0"/>
                <w:sz w:val="18"/>
                <w:szCs w:val="20"/>
                <w:lang w:val="es-ES"/>
              </w:rPr>
              <w:t>.</w:t>
            </w:r>
            <w:r w:rsidR="005E5CF8" w:rsidRPr="00CF3386">
              <w:rPr>
                <w:rStyle w:val="Emphasis"/>
                <w:b w:val="0"/>
                <w:sz w:val="20"/>
                <w:szCs w:val="20"/>
                <w:lang w:val="es-ES"/>
              </w:rPr>
              <w:t xml:space="preserve"> </w:t>
            </w:r>
          </w:p>
          <w:p w14:paraId="6EDC036F" w14:textId="77777777" w:rsidR="002D63E4" w:rsidRPr="00CF3386" w:rsidRDefault="002D63E4" w:rsidP="009F6820">
            <w:pPr>
              <w:spacing w:after="0"/>
              <w:rPr>
                <w:b/>
                <w:sz w:val="20"/>
                <w:szCs w:val="20"/>
                <w:lang w:val="es-ES"/>
              </w:rPr>
            </w:pPr>
          </w:p>
          <w:p w14:paraId="17979FEA" w14:textId="174B123A" w:rsidR="00B21687" w:rsidRPr="00CF3386" w:rsidRDefault="00856AA3" w:rsidP="00B21687">
            <w:pPr>
              <w:pStyle w:val="Subtitle"/>
              <w:spacing w:after="0"/>
              <w:rPr>
                <w:b/>
                <w:bCs/>
                <w:color w:val="F3642C" w:themeColor="text2"/>
                <w:lang w:val="es-ES"/>
              </w:rPr>
            </w:pPr>
            <w:r w:rsidRPr="00CF3386">
              <w:rPr>
                <w:b/>
                <w:bCs/>
                <w:color w:val="F3642C" w:themeColor="text2"/>
                <w:sz w:val="24"/>
                <w:lang w:val="es-ES"/>
              </w:rPr>
              <w:t xml:space="preserve">5. </w:t>
            </w:r>
            <w:r w:rsidR="00E50D5B" w:rsidRPr="00CF3386">
              <w:rPr>
                <w:b/>
                <w:bCs/>
                <w:color w:val="F3642C" w:themeColor="text2"/>
                <w:sz w:val="24"/>
                <w:lang w:val="es-ES"/>
              </w:rPr>
              <w:t xml:space="preserve">Crear Conciencia Corporal y Mejorar la Comunicación </w:t>
            </w:r>
            <w:r w:rsidR="00B21687" w:rsidRPr="00CF3386">
              <w:rPr>
                <w:b/>
                <w:bCs/>
                <w:color w:val="F3642C" w:themeColor="text2"/>
                <w:lang w:val="es-ES"/>
              </w:rPr>
              <w:t xml:space="preserve"> </w:t>
            </w:r>
          </w:p>
          <w:p w14:paraId="4861783E" w14:textId="04FACAC3" w:rsidR="00CF3386" w:rsidRDefault="00FD00E4" w:rsidP="00B21687">
            <w:pPr>
              <w:pStyle w:val="Subtitle"/>
              <w:spacing w:after="0"/>
              <w:rPr>
                <w:rStyle w:val="Emphasis"/>
                <w:b w:val="0"/>
                <w:color w:val="auto"/>
                <w:sz w:val="18"/>
                <w:szCs w:val="20"/>
                <w:lang w:val="es-ES"/>
              </w:rPr>
            </w:pPr>
            <w:r>
              <w:rPr>
                <w:iCs w:val="0"/>
                <w:noProof/>
                <w:color w:val="auto"/>
                <w:sz w:val="18"/>
                <w:szCs w:val="20"/>
                <w:lang w:val="es-ES" w:eastAsia="en-US"/>
              </w:rPr>
              <w:t>Aunque t</w:t>
            </w:r>
            <w:r w:rsidR="00E50D5B" w:rsidRPr="00CF3386">
              <w:rPr>
                <w:iCs w:val="0"/>
                <w:noProof/>
                <w:color w:val="auto"/>
                <w:sz w:val="18"/>
                <w:szCs w:val="20"/>
                <w:lang w:val="es-ES" w:eastAsia="en-US"/>
              </w:rPr>
              <w:t>u hijo con CVI pueda estar mostrando progresos con la visión, es posible que haya</w:t>
            </w:r>
            <w:r>
              <w:rPr>
                <w:iCs w:val="0"/>
                <w:noProof/>
                <w:color w:val="auto"/>
                <w:sz w:val="18"/>
                <w:szCs w:val="20"/>
                <w:lang w:val="es-ES" w:eastAsia="en-US"/>
              </w:rPr>
              <w:t>s</w:t>
            </w:r>
            <w:r w:rsidR="00E50D5B" w:rsidRPr="00CF3386">
              <w:rPr>
                <w:iCs w:val="0"/>
                <w:noProof/>
                <w:color w:val="auto"/>
                <w:sz w:val="18"/>
                <w:szCs w:val="20"/>
                <w:lang w:val="es-ES" w:eastAsia="en-US"/>
              </w:rPr>
              <w:t xml:space="preserve"> notado que también utiliza otros sentidos, como el oído y el tacto, para aprender o recoger información</w:t>
            </w:r>
            <w:r w:rsidR="00F96410" w:rsidRPr="00CF3386">
              <w:rPr>
                <w:rStyle w:val="Emphasis"/>
                <w:b w:val="0"/>
                <w:color w:val="auto"/>
                <w:sz w:val="18"/>
                <w:szCs w:val="20"/>
                <w:lang w:val="es-ES"/>
              </w:rPr>
              <w:t xml:space="preserve">. </w:t>
            </w:r>
            <w:r w:rsidR="00483C8D" w:rsidRPr="00CF3386">
              <w:rPr>
                <w:rStyle w:val="Emphasis"/>
                <w:b w:val="0"/>
                <w:color w:val="auto"/>
                <w:sz w:val="18"/>
                <w:szCs w:val="20"/>
                <w:lang w:val="es-ES"/>
              </w:rPr>
              <w:t>Body Buzz es un juego divertido que se centra en el desarrollo cognitivo (conceptos), la comunicación, las habilidades de eficiencia sensorial y las habilidades motoras gruesas (movimientos de los músculos grandes) en los niños con discapacidades visuales, especialmente aquellos con discapacidades adicionales</w:t>
            </w:r>
            <w:r w:rsidR="006C3A8E" w:rsidRPr="00CF3386">
              <w:rPr>
                <w:rStyle w:val="Emphasis"/>
                <w:b w:val="0"/>
                <w:color w:val="auto"/>
                <w:sz w:val="18"/>
                <w:szCs w:val="20"/>
                <w:lang w:val="es-ES"/>
              </w:rPr>
              <w:t xml:space="preserve">. </w:t>
            </w:r>
            <w:r>
              <w:rPr>
                <w:rStyle w:val="Emphasis"/>
                <w:b w:val="0"/>
                <w:color w:val="auto"/>
                <w:sz w:val="18"/>
                <w:szCs w:val="20"/>
                <w:lang w:val="es-ES"/>
              </w:rPr>
              <w:t>T</w:t>
            </w:r>
            <w:r w:rsidR="006341E8" w:rsidRPr="00CF3386">
              <w:rPr>
                <w:rStyle w:val="Emphasis"/>
                <w:b w:val="0"/>
                <w:color w:val="auto"/>
                <w:sz w:val="18"/>
                <w:szCs w:val="20"/>
                <w:lang w:val="es-ES"/>
              </w:rPr>
              <w:t>u hijo puede mejorar su capacidad para detectar y responder a las señales táctiles o verbales con movimientos corporales o gestos, aumentar la conciencia de las partes del cuerpo, anticiparse a las próximas acciones y desarrollar la comprensión de la causa y el efecto. Se jugarán dos rondas de este rápido juego no visual</w:t>
            </w:r>
            <w:r w:rsidR="00C2204D" w:rsidRPr="00CF3386">
              <w:rPr>
                <w:rStyle w:val="Emphasis"/>
                <w:b w:val="0"/>
                <w:color w:val="auto"/>
                <w:sz w:val="18"/>
                <w:szCs w:val="20"/>
                <w:lang w:val="es-ES"/>
              </w:rPr>
              <w:t xml:space="preserve">. </w:t>
            </w:r>
            <w:r>
              <w:rPr>
                <w:rStyle w:val="Emphasis"/>
                <w:b w:val="0"/>
                <w:color w:val="auto"/>
                <w:sz w:val="18"/>
                <w:szCs w:val="20"/>
                <w:lang w:val="es-ES"/>
              </w:rPr>
              <w:t>Mientras t</w:t>
            </w:r>
            <w:r w:rsidR="00397882" w:rsidRPr="00CF3386">
              <w:rPr>
                <w:rStyle w:val="Emphasis"/>
                <w:b w:val="0"/>
                <w:color w:val="auto"/>
                <w:sz w:val="18"/>
                <w:szCs w:val="20"/>
                <w:lang w:val="es-ES"/>
              </w:rPr>
              <w:t>u hijo está tumba</w:t>
            </w:r>
            <w:r>
              <w:rPr>
                <w:rStyle w:val="Emphasis"/>
                <w:b w:val="0"/>
                <w:color w:val="auto"/>
                <w:sz w:val="18"/>
                <w:szCs w:val="20"/>
                <w:lang w:val="es-ES"/>
              </w:rPr>
              <w:t>do de espaldas en el suelo, toca</w:t>
            </w:r>
            <w:r w:rsidR="00397882" w:rsidRPr="00CF3386">
              <w:rPr>
                <w:rStyle w:val="Emphasis"/>
                <w:b w:val="0"/>
                <w:color w:val="auto"/>
                <w:sz w:val="18"/>
                <w:szCs w:val="20"/>
                <w:lang w:val="es-ES"/>
              </w:rPr>
              <w:t xml:space="preserve"> una parte del cuerpo cada vez</w:t>
            </w:r>
            <w:r>
              <w:rPr>
                <w:rStyle w:val="Emphasis"/>
                <w:b w:val="0"/>
                <w:color w:val="auto"/>
                <w:sz w:val="18"/>
                <w:szCs w:val="20"/>
                <w:lang w:val="es-ES"/>
              </w:rPr>
              <w:t>, con tu mano, etiquéta</w:t>
            </w:r>
            <w:r w:rsidR="00397882" w:rsidRPr="00CF3386">
              <w:rPr>
                <w:rStyle w:val="Emphasis"/>
                <w:b w:val="0"/>
                <w:color w:val="auto"/>
                <w:sz w:val="18"/>
                <w:szCs w:val="20"/>
                <w:lang w:val="es-ES"/>
              </w:rPr>
              <w:t>l</w:t>
            </w:r>
            <w:r>
              <w:rPr>
                <w:rStyle w:val="Emphasis"/>
                <w:b w:val="0"/>
                <w:color w:val="auto"/>
                <w:sz w:val="18"/>
                <w:szCs w:val="20"/>
                <w:lang w:val="es-ES"/>
              </w:rPr>
              <w:t>a verbalmente (por ejemplo, di "pie") y proporciona</w:t>
            </w:r>
            <w:r w:rsidR="00397882" w:rsidRPr="00CF3386">
              <w:rPr>
                <w:rStyle w:val="Emphasis"/>
                <w:b w:val="0"/>
                <w:color w:val="auto"/>
                <w:sz w:val="18"/>
                <w:szCs w:val="20"/>
                <w:lang w:val="es-ES"/>
              </w:rPr>
              <w:t xml:space="preserve"> un "zumbido corporal (body buzz)" con un masajeador de mano, cosquillas en la parte del cuerpo o cualquier otra caricia favorita. El aspecto más importante de este juego es la constancia.</w:t>
            </w:r>
            <w:r w:rsidR="00C2204D" w:rsidRPr="00CF3386">
              <w:rPr>
                <w:rStyle w:val="Emphasis"/>
                <w:b w:val="0"/>
                <w:color w:val="auto"/>
                <w:sz w:val="18"/>
                <w:szCs w:val="20"/>
                <w:lang w:val="es-ES"/>
              </w:rPr>
              <w:t xml:space="preserve"> </w:t>
            </w:r>
            <w:r w:rsidR="009D5085">
              <w:rPr>
                <w:rStyle w:val="Emphasis"/>
                <w:b w:val="0"/>
                <w:color w:val="auto"/>
                <w:sz w:val="18"/>
                <w:szCs w:val="20"/>
                <w:lang w:val="es-ES"/>
              </w:rPr>
              <w:t>Juéguenlo</w:t>
            </w:r>
            <w:r w:rsidR="001617ED" w:rsidRPr="00CF3386">
              <w:rPr>
                <w:rStyle w:val="Emphasis"/>
                <w:b w:val="0"/>
                <w:color w:val="auto"/>
                <w:sz w:val="18"/>
                <w:szCs w:val="20"/>
                <w:lang w:val="es-ES"/>
              </w:rPr>
              <w:t xml:space="preserve"> tan a menudo como sea posible, incorpóralo a las rutinas diarias, como la hora de vestirse o del baño, y haz siempre las partes del cuerpo en el mismo orden. Se recomienda empezar con el pie del mismo lado cada vez (es decir, el pie izquierdo) y subir por ese lado del cuerpo y bajar por el otro (es decir, pie izquierdo, rodilla izquierda, brazo izquierdo, hombro izquierdo, codo derecho, mano derecha, pierna derecha, etc.)</w:t>
            </w:r>
            <w:r w:rsidR="00790CF5" w:rsidRPr="00CF3386">
              <w:rPr>
                <w:rStyle w:val="Emphasis"/>
                <w:b w:val="0"/>
                <w:color w:val="auto"/>
                <w:sz w:val="18"/>
                <w:szCs w:val="20"/>
                <w:lang w:val="es-ES"/>
              </w:rPr>
              <w:t xml:space="preserve">. </w:t>
            </w:r>
            <w:r w:rsidR="00BF7848" w:rsidRPr="00CF3386">
              <w:rPr>
                <w:rStyle w:val="Emphasis"/>
                <w:b w:val="0"/>
                <w:color w:val="auto"/>
                <w:sz w:val="18"/>
                <w:szCs w:val="20"/>
                <w:lang w:val="es-ES"/>
              </w:rPr>
              <w:t>En la segunda ronda del juego, repetirás la primera r</w:t>
            </w:r>
            <w:r>
              <w:rPr>
                <w:rStyle w:val="Emphasis"/>
                <w:b w:val="0"/>
                <w:color w:val="auto"/>
                <w:sz w:val="18"/>
                <w:szCs w:val="20"/>
                <w:lang w:val="es-ES"/>
              </w:rPr>
              <w:t>onda con un pequeño cambio. Di</w:t>
            </w:r>
            <w:r w:rsidRPr="00CF3386">
              <w:rPr>
                <w:rStyle w:val="Emphasis"/>
                <w:b w:val="0"/>
                <w:color w:val="auto"/>
                <w:sz w:val="18"/>
                <w:szCs w:val="20"/>
                <w:lang w:val="es-ES"/>
              </w:rPr>
              <w:t>le</w:t>
            </w:r>
            <w:r>
              <w:rPr>
                <w:rStyle w:val="Emphasis"/>
                <w:b w:val="0"/>
                <w:color w:val="auto"/>
                <w:sz w:val="18"/>
                <w:szCs w:val="20"/>
                <w:lang w:val="es-ES"/>
              </w:rPr>
              <w:t xml:space="preserve"> a t</w:t>
            </w:r>
            <w:r w:rsidR="00BF7848" w:rsidRPr="00CF3386">
              <w:rPr>
                <w:rStyle w:val="Emphasis"/>
                <w:b w:val="0"/>
                <w:color w:val="auto"/>
                <w:sz w:val="18"/>
                <w:szCs w:val="20"/>
                <w:lang w:val="es-ES"/>
              </w:rPr>
              <w:t>u hijo que esta vez tiene que mover la parte del cuerpo antes de obtener la recompensa del "zumbido".</w:t>
            </w:r>
            <w:r w:rsidR="00790CF5" w:rsidRPr="00CF3386">
              <w:rPr>
                <w:rStyle w:val="Emphasis"/>
                <w:b w:val="0"/>
                <w:color w:val="auto"/>
                <w:sz w:val="18"/>
                <w:szCs w:val="20"/>
                <w:lang w:val="es-ES"/>
              </w:rPr>
              <w:t xml:space="preserve"> </w:t>
            </w:r>
            <w:r w:rsidR="00C9410D" w:rsidRPr="00CF3386">
              <w:rPr>
                <w:rStyle w:val="Emphasis"/>
                <w:b w:val="0"/>
                <w:color w:val="auto"/>
                <w:sz w:val="18"/>
                <w:szCs w:val="20"/>
                <w:lang w:val="es-ES"/>
              </w:rPr>
              <w:t>Después de tocar la parte del cuerpo y de eti</w:t>
            </w:r>
            <w:r>
              <w:rPr>
                <w:rStyle w:val="Emphasis"/>
                <w:b w:val="0"/>
                <w:color w:val="auto"/>
                <w:sz w:val="18"/>
                <w:szCs w:val="20"/>
                <w:lang w:val="es-ES"/>
              </w:rPr>
              <w:t>quetarla verbalmente como lo hiciste</w:t>
            </w:r>
            <w:r w:rsidR="00C9410D" w:rsidRPr="00CF3386">
              <w:rPr>
                <w:rStyle w:val="Emphasis"/>
                <w:b w:val="0"/>
                <w:color w:val="auto"/>
                <w:sz w:val="18"/>
                <w:szCs w:val="20"/>
                <w:lang w:val="es-ES"/>
              </w:rPr>
              <w:t xml:space="preserve"> en la primera ronda, le dará</w:t>
            </w:r>
            <w:r>
              <w:rPr>
                <w:rStyle w:val="Emphasis"/>
                <w:b w:val="0"/>
                <w:color w:val="auto"/>
                <w:sz w:val="18"/>
                <w:szCs w:val="20"/>
                <w:lang w:val="es-ES"/>
              </w:rPr>
              <w:t>s a t</w:t>
            </w:r>
            <w:r w:rsidR="00C9410D" w:rsidRPr="00CF3386">
              <w:rPr>
                <w:rStyle w:val="Emphasis"/>
                <w:b w:val="0"/>
                <w:color w:val="auto"/>
                <w:sz w:val="18"/>
                <w:szCs w:val="20"/>
                <w:lang w:val="es-ES"/>
              </w:rPr>
              <w:t>u hijo entre 5 y 7 segundos de tiempo de espera para mover la parte del cuerpo antes de darle el "zumbido" como recompensa. Al principio, es posible que tenga</w:t>
            </w:r>
            <w:r>
              <w:rPr>
                <w:rStyle w:val="Emphasis"/>
                <w:b w:val="0"/>
                <w:color w:val="auto"/>
                <w:sz w:val="18"/>
                <w:szCs w:val="20"/>
                <w:lang w:val="es-ES"/>
              </w:rPr>
              <w:t>s</w:t>
            </w:r>
            <w:r w:rsidR="00C9410D" w:rsidRPr="00CF3386">
              <w:rPr>
                <w:rStyle w:val="Emphasis"/>
                <w:b w:val="0"/>
                <w:color w:val="auto"/>
                <w:sz w:val="18"/>
                <w:szCs w:val="20"/>
                <w:lang w:val="es-ES"/>
              </w:rPr>
              <w:t xml:space="preserve"> que darle más indicaciones verbales o más tiempo de espera</w:t>
            </w:r>
            <w:r w:rsidR="00650C51" w:rsidRPr="00CF3386">
              <w:rPr>
                <w:rStyle w:val="Emphasis"/>
                <w:b w:val="0"/>
                <w:color w:val="auto"/>
                <w:sz w:val="18"/>
                <w:szCs w:val="20"/>
                <w:lang w:val="es-ES"/>
              </w:rPr>
              <w:t xml:space="preserve">. </w:t>
            </w:r>
          </w:p>
          <w:p w14:paraId="0E6084AB" w14:textId="77777777" w:rsidR="00CF3386" w:rsidRDefault="00CF3386" w:rsidP="00B21687">
            <w:pPr>
              <w:pStyle w:val="Subtitle"/>
              <w:spacing w:after="0"/>
              <w:rPr>
                <w:rStyle w:val="Emphasis"/>
                <w:b w:val="0"/>
                <w:color w:val="auto"/>
                <w:sz w:val="18"/>
                <w:szCs w:val="20"/>
                <w:lang w:val="es-ES"/>
              </w:rPr>
            </w:pPr>
          </w:p>
          <w:p w14:paraId="2DCBDF35" w14:textId="77777777" w:rsidR="00CF3386" w:rsidRDefault="00CF3386" w:rsidP="00B21687">
            <w:pPr>
              <w:pStyle w:val="Subtitle"/>
              <w:spacing w:after="0"/>
              <w:rPr>
                <w:rStyle w:val="Emphasis"/>
                <w:b w:val="0"/>
                <w:color w:val="auto"/>
                <w:sz w:val="18"/>
                <w:szCs w:val="20"/>
                <w:lang w:val="es-ES"/>
              </w:rPr>
            </w:pPr>
          </w:p>
          <w:p w14:paraId="5DF468BD" w14:textId="77777777" w:rsidR="00CF3386" w:rsidRDefault="00CF3386" w:rsidP="00B21687">
            <w:pPr>
              <w:pStyle w:val="Subtitle"/>
              <w:spacing w:after="0"/>
              <w:rPr>
                <w:rStyle w:val="Emphasis"/>
                <w:b w:val="0"/>
                <w:color w:val="auto"/>
                <w:sz w:val="18"/>
                <w:szCs w:val="20"/>
                <w:lang w:val="es-ES"/>
              </w:rPr>
            </w:pPr>
          </w:p>
          <w:p w14:paraId="66304E45" w14:textId="77777777" w:rsidR="00CF3386" w:rsidRDefault="00CF3386" w:rsidP="00B21687">
            <w:pPr>
              <w:pStyle w:val="Subtitle"/>
              <w:spacing w:after="0"/>
              <w:rPr>
                <w:rStyle w:val="Emphasis"/>
                <w:b w:val="0"/>
                <w:color w:val="auto"/>
                <w:sz w:val="18"/>
                <w:szCs w:val="20"/>
                <w:lang w:val="es-ES"/>
              </w:rPr>
            </w:pPr>
          </w:p>
          <w:p w14:paraId="7B9E1FAF" w14:textId="77777777" w:rsidR="00CF3386" w:rsidRDefault="00CF3386" w:rsidP="00B21687">
            <w:pPr>
              <w:pStyle w:val="Subtitle"/>
              <w:spacing w:after="0"/>
              <w:rPr>
                <w:rStyle w:val="Emphasis"/>
                <w:b w:val="0"/>
                <w:color w:val="auto"/>
                <w:sz w:val="18"/>
                <w:szCs w:val="20"/>
                <w:lang w:val="es-ES"/>
              </w:rPr>
            </w:pPr>
          </w:p>
          <w:p w14:paraId="34B674F9" w14:textId="430F64FC" w:rsidR="00CF3386" w:rsidRDefault="00CF3386" w:rsidP="00B21687">
            <w:pPr>
              <w:pStyle w:val="Subtitle"/>
              <w:spacing w:after="0"/>
              <w:rPr>
                <w:rStyle w:val="Emphasis"/>
                <w:b w:val="0"/>
                <w:color w:val="auto"/>
                <w:sz w:val="18"/>
                <w:szCs w:val="20"/>
                <w:lang w:val="es-ES"/>
              </w:rPr>
            </w:pPr>
          </w:p>
          <w:p w14:paraId="11448D5B" w14:textId="77777777" w:rsidR="00CF3386" w:rsidRDefault="00CF3386" w:rsidP="00B21687">
            <w:pPr>
              <w:pStyle w:val="Subtitle"/>
              <w:spacing w:after="0"/>
              <w:rPr>
                <w:rStyle w:val="Emphasis"/>
                <w:b w:val="0"/>
                <w:color w:val="auto"/>
                <w:sz w:val="18"/>
                <w:szCs w:val="20"/>
                <w:lang w:val="es-ES"/>
              </w:rPr>
            </w:pPr>
          </w:p>
          <w:p w14:paraId="38B31FD7" w14:textId="77777777" w:rsidR="00CF3386" w:rsidRDefault="00CF3386" w:rsidP="00B21687">
            <w:pPr>
              <w:pStyle w:val="Subtitle"/>
              <w:spacing w:after="0"/>
              <w:rPr>
                <w:rStyle w:val="Emphasis"/>
                <w:b w:val="0"/>
                <w:color w:val="auto"/>
                <w:sz w:val="18"/>
                <w:szCs w:val="20"/>
                <w:lang w:val="es-ES"/>
              </w:rPr>
            </w:pPr>
          </w:p>
          <w:p w14:paraId="118FDA3D" w14:textId="61F30BBD" w:rsidR="00856AA3" w:rsidRPr="00CF3386" w:rsidRDefault="00CF3386" w:rsidP="009E6CA1">
            <w:pPr>
              <w:pStyle w:val="Subtitle"/>
              <w:spacing w:after="0"/>
              <w:rPr>
                <w:rStyle w:val="Emphasis"/>
                <w:b w:val="0"/>
                <w:iCs/>
                <w:sz w:val="20"/>
                <w:szCs w:val="20"/>
                <w:lang w:val="es-ES"/>
              </w:rPr>
            </w:pPr>
            <w:r>
              <w:rPr>
                <w:iCs w:val="0"/>
                <w:noProof/>
                <w:color w:val="auto"/>
                <w:sz w:val="18"/>
                <w:szCs w:val="20"/>
                <w:lang w:eastAsia="en-US"/>
              </w:rPr>
              <w:lastRenderedPageBreak/>
              <mc:AlternateContent>
                <mc:Choice Requires="wpg">
                  <w:drawing>
                    <wp:anchor distT="0" distB="0" distL="114300" distR="114300" simplePos="0" relativeHeight="251669504" behindDoc="0" locked="0" layoutInCell="1" allowOverlap="1" wp14:anchorId="1FA04A22" wp14:editId="1E097400">
                      <wp:simplePos x="0" y="0"/>
                      <wp:positionH relativeFrom="column">
                        <wp:posOffset>-67945</wp:posOffset>
                      </wp:positionH>
                      <wp:positionV relativeFrom="paragraph">
                        <wp:posOffset>814705</wp:posOffset>
                      </wp:positionV>
                      <wp:extent cx="5583555" cy="594995"/>
                      <wp:effectExtent l="0" t="0" r="0" b="0"/>
                      <wp:wrapSquare wrapText="bothSides"/>
                      <wp:docPr id="29" name="Grupo 29"/>
                      <wp:cNvGraphicFramePr/>
                      <a:graphic xmlns:a="http://schemas.openxmlformats.org/drawingml/2006/main">
                        <a:graphicData uri="http://schemas.microsoft.com/office/word/2010/wordprocessingGroup">
                          <wpg:wgp>
                            <wpg:cNvGrpSpPr/>
                            <wpg:grpSpPr>
                              <a:xfrm>
                                <a:off x="0" y="0"/>
                                <a:ext cx="5583555" cy="594995"/>
                                <a:chOff x="0" y="0"/>
                                <a:chExt cx="5584475" cy="595423"/>
                              </a:xfrm>
                            </wpg:grpSpPr>
                            <wps:wsp>
                              <wps:cNvPr id="8" name="Text Box 2"/>
                              <wps:cNvSpPr txBox="1">
                                <a:spLocks noChangeArrowheads="1"/>
                              </wps:cNvSpPr>
                              <wps:spPr bwMode="auto">
                                <a:xfrm>
                                  <a:off x="0" y="0"/>
                                  <a:ext cx="3568065" cy="595423"/>
                                </a:xfrm>
                                <a:prstGeom prst="rect">
                                  <a:avLst/>
                                </a:prstGeom>
                                <a:noFill/>
                                <a:ln>
                                  <a:noFill/>
                                </a:ln>
                                <a:effectLst/>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62806EAB" w14:textId="77777777" w:rsidR="00CF3386" w:rsidRPr="00CF3386" w:rsidRDefault="00CF3386" w:rsidP="00CF3386">
                                    <w:pPr>
                                      <w:spacing w:after="0" w:line="240" w:lineRule="auto"/>
                                      <w:rPr>
                                        <w:b/>
                                        <w:bCs/>
                                        <w:sz w:val="20"/>
                                        <w:szCs w:val="20"/>
                                        <w:lang w:val="es-ES"/>
                                      </w:rPr>
                                    </w:pPr>
                                    <w:r w:rsidRPr="00CF3386">
                                      <w:rPr>
                                        <w:b/>
                                        <w:bCs/>
                                        <w:sz w:val="20"/>
                                        <w:szCs w:val="20"/>
                                        <w:lang w:val="es-ES"/>
                                      </w:rPr>
                                      <w:t xml:space="preserve">Para obtener información/recursos adicionales, póngase en contacto con </w:t>
                                    </w:r>
                                  </w:p>
                                  <w:p w14:paraId="7978B2C5" w14:textId="6A44A9FB" w:rsidR="00CF3386" w:rsidRPr="006E1167" w:rsidRDefault="00CF3386" w:rsidP="00CF3386">
                                    <w:pPr>
                                      <w:spacing w:after="0" w:line="240" w:lineRule="auto"/>
                                      <w:rPr>
                                        <w:b/>
                                        <w:bCs/>
                                        <w:sz w:val="20"/>
                                        <w:szCs w:val="20"/>
                                      </w:rPr>
                                    </w:pPr>
                                    <w:r w:rsidRPr="00CF3386">
                                      <w:rPr>
                                        <w:b/>
                                        <w:bCs/>
                                        <w:sz w:val="20"/>
                                        <w:szCs w:val="20"/>
                                      </w:rPr>
                                      <w:t>Colleen Kickbush, TVI, ckickbush@vision-forward.org</w:t>
                                    </w:r>
                                  </w:p>
                                </w:txbxContent>
                              </wps:txbx>
                              <wps:bodyPr rot="0" vert="horz" wrap="square" lIns="91440" tIns="45720" rIns="91440" bIns="45720" anchor="t" anchorCtr="0" upright="1">
                                <a:noAutofit/>
                              </wps:bodyPr>
                            </wps:wsp>
                            <wps:wsp>
                              <wps:cNvPr id="9" name="Text Box 44"/>
                              <wps:cNvSpPr txBox="1">
                                <a:spLocks noChangeArrowheads="1"/>
                              </wps:cNvSpPr>
                              <wps:spPr bwMode="auto">
                                <a:xfrm>
                                  <a:off x="3391820" y="37421"/>
                                  <a:ext cx="2192655"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F3996" w14:textId="77777777" w:rsidR="00CF3386" w:rsidRDefault="00CF3386" w:rsidP="00CF3386">
                                    <w:r w:rsidRPr="00084CAC">
                                      <w:rPr>
                                        <w:noProof/>
                                        <w:lang w:eastAsia="en-US"/>
                                      </w:rPr>
                                      <w:drawing>
                                        <wp:inline distT="0" distB="0" distL="0" distR="0" wp14:anchorId="1400F973" wp14:editId="046E6EF9">
                                          <wp:extent cx="1973459" cy="347395"/>
                                          <wp:effectExtent l="0" t="0" r="0" b="0"/>
                                          <wp:docPr id="2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98063" cy="35172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A04A22" id="Grupo 29" o:spid="_x0000_s1034" style="position:absolute;margin-left:-5.35pt;margin-top:64.15pt;width:439.65pt;height:46.85pt;z-index:251669504;mso-position-horizontal-relative:text;mso-position-vertical-relative:text;mso-width-relative:margin;mso-height-relative:margin" coordsize="55844,5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">
                      <v:shape id="Text Box 2" o:spid="_x0000_s1035" type="#_x0000_t202" style="position:absolute;width:35680;height:5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" filled="f" fillcolor="#f79e28 [3205]" stroked="f" strokecolor="#f2f2f2 [3041]" strokeweight="3pt">
                        <v:textbox>
                          <w:txbxContent>
                            <w:p w14:paraId="62806EAB" w14:textId="77777777" w:rsidR="00CF3386" w:rsidRPr="00CF3386" w:rsidRDefault="00CF3386" w:rsidP="00CF3386">
                              <w:pPr>
                                <w:spacing w:after="0" w:line="240" w:lineRule="auto"/>
                                <w:rPr>
                                  <w:b/>
                                  <w:bCs/>
                                  <w:sz w:val="20"/>
                                  <w:szCs w:val="20"/>
                                  <w:lang w:val="es-ES"/>
                                </w:rPr>
                              </w:pPr>
                              <w:r w:rsidRPr="00CF3386">
                                <w:rPr>
                                  <w:b/>
                                  <w:bCs/>
                                  <w:sz w:val="20"/>
                                  <w:szCs w:val="20"/>
                                  <w:lang w:val="es-ES"/>
                                </w:rPr>
                                <w:t xml:space="preserve">Para obtener información/recursos adicionales, póngase en contacto con </w:t>
                              </w:r>
                            </w:p>
                            <w:p w14:paraId="7978B2C5" w14:textId="6A44A9FB" w:rsidR="00CF3386" w:rsidRPr="006E1167" w:rsidRDefault="00CF3386" w:rsidP="00CF3386">
                              <w:pPr>
                                <w:spacing w:after="0" w:line="240" w:lineRule="auto"/>
                                <w:rPr>
                                  <w:b/>
                                  <w:bCs/>
                                  <w:sz w:val="20"/>
                                  <w:szCs w:val="20"/>
                                </w:rPr>
                              </w:pPr>
                              <w:r w:rsidRPr="00CF3386">
                                <w:rPr>
                                  <w:b/>
                                  <w:bCs/>
                                  <w:sz w:val="20"/>
                                  <w:szCs w:val="20"/>
                                </w:rPr>
                                <w:t>Colleen Kickbush, TVI, ckickbush@vision-forward.org</w:t>
                              </w:r>
                            </w:p>
                          </w:txbxContent>
                        </v:textbox>
                      </v:shape>
                      <v:shape id="Text Box 44" o:spid="_x0000_s1036" type="#_x0000_t202" style="position:absolute;left:33918;top:374;width:21926;height:4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266F3996" w14:textId="77777777" w:rsidR="00CF3386" w:rsidRDefault="00CF3386" w:rsidP="00CF3386">
                              <w:r w:rsidRPr="00084CAC">
                                <w:rPr>
                                  <w:noProof/>
                                  <w:lang w:eastAsia="en-US"/>
                                </w:rPr>
                                <w:drawing>
                                  <wp:inline distT="0" distB="0" distL="0" distR="0" wp14:anchorId="1400F973" wp14:editId="046E6EF9">
                                    <wp:extent cx="1973459" cy="347395"/>
                                    <wp:effectExtent l="0" t="0" r="0" b="0"/>
                                    <wp:docPr id="2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98063" cy="351726"/>
                                            </a:xfrm>
                                            <a:prstGeom prst="rect">
                                              <a:avLst/>
                                            </a:prstGeom>
                                            <a:noFill/>
                                            <a:ln>
                                              <a:noFill/>
                                            </a:ln>
                                          </pic:spPr>
                                        </pic:pic>
                                      </a:graphicData>
                                    </a:graphic>
                                  </wp:inline>
                                </w:drawing>
                              </w:r>
                            </w:p>
                          </w:txbxContent>
                        </v:textbox>
                      </v:shape>
                      <w10:wrap type="square"/>
                    </v:group>
                  </w:pict>
                </mc:Fallback>
              </mc:AlternateContent>
            </w:r>
            <w:r w:rsidR="00BF56E9" w:rsidRPr="00CF3386">
              <w:rPr>
                <w:rStyle w:val="Emphasis"/>
                <w:b w:val="0"/>
                <w:color w:val="auto"/>
                <w:sz w:val="18"/>
                <w:szCs w:val="20"/>
                <w:lang w:val="es-ES"/>
              </w:rPr>
              <w:t>Lo más importante es que te asegures de recompensar los intentos de movimientos corporales con un zumbido, aunque no sea la parte del cuerpo que has pe</w:t>
            </w:r>
            <w:r w:rsidR="009E6CA1">
              <w:rPr>
                <w:rStyle w:val="Emphasis"/>
                <w:b w:val="0"/>
                <w:color w:val="auto"/>
                <w:sz w:val="18"/>
                <w:szCs w:val="20"/>
                <w:lang w:val="es-ES"/>
              </w:rPr>
              <w:t>dido. Y, por supuesto, ¡diviértans</w:t>
            </w:r>
            <w:r w:rsidR="009E6CA1" w:rsidRPr="00CF3386">
              <w:rPr>
                <w:rStyle w:val="Emphasis"/>
                <w:b w:val="0"/>
                <w:color w:val="auto"/>
                <w:sz w:val="18"/>
                <w:szCs w:val="20"/>
                <w:lang w:val="es-ES"/>
              </w:rPr>
              <w:t>e</w:t>
            </w:r>
            <w:r w:rsidR="00BF56E9" w:rsidRPr="00CF3386">
              <w:rPr>
                <w:rStyle w:val="Emphasis"/>
                <w:b w:val="0"/>
                <w:color w:val="auto"/>
                <w:sz w:val="18"/>
                <w:szCs w:val="20"/>
                <w:lang w:val="es-ES"/>
              </w:rPr>
              <w:t>! Para ver un vídeo de ejemplo del juego Body Buzz, visita la siguiente página web</w:t>
            </w:r>
            <w:r w:rsidR="006C3A8E" w:rsidRPr="00CF3386">
              <w:rPr>
                <w:rStyle w:val="Emphasis"/>
                <w:b w:val="0"/>
                <w:sz w:val="18"/>
                <w:szCs w:val="20"/>
                <w:lang w:val="es-ES"/>
              </w:rPr>
              <w:t>:</w:t>
            </w:r>
            <w:r w:rsidR="00A61633" w:rsidRPr="00CF3386">
              <w:rPr>
                <w:rStyle w:val="Emphasis"/>
                <w:b w:val="0"/>
                <w:sz w:val="18"/>
                <w:szCs w:val="20"/>
                <w:lang w:val="es-ES"/>
              </w:rPr>
              <w:t xml:space="preserve"> </w:t>
            </w:r>
            <w:hyperlink r:id="rId27" w:history="1">
              <w:r w:rsidR="00A61633" w:rsidRPr="00CF3386">
                <w:rPr>
                  <w:rStyle w:val="Hyperlink"/>
                  <w:sz w:val="18"/>
                  <w:szCs w:val="20"/>
                  <w:lang w:val="es-ES"/>
                </w:rPr>
                <w:t>https://tech.aph.org/samvid/body_buzz.html</w:t>
              </w:r>
            </w:hyperlink>
            <w:r w:rsidR="004D6FBE" w:rsidRPr="00CF3386">
              <w:rPr>
                <w:rStyle w:val="Emphasis"/>
                <w:b w:val="0"/>
                <w:sz w:val="20"/>
                <w:szCs w:val="20"/>
                <w:lang w:val="es-ES"/>
              </w:rPr>
              <w:t xml:space="preserve">. </w:t>
            </w:r>
          </w:p>
        </w:tc>
        <w:tc>
          <w:tcPr>
            <w:tcW w:w="2346" w:type="dxa"/>
          </w:tcPr>
          <w:p w14:paraId="56B40A29" w14:textId="77777777" w:rsidR="00116FB4" w:rsidRPr="00CF3386" w:rsidRDefault="00116FB4" w:rsidP="007C03E4">
            <w:pPr>
              <w:rPr>
                <w:b/>
                <w:iCs/>
                <w:noProof/>
                <w:lang w:val="es-ES" w:eastAsia="en-US"/>
              </w:rPr>
            </w:pPr>
          </w:p>
          <w:p w14:paraId="53F6A2FB" w14:textId="77777777" w:rsidR="00116FB4" w:rsidRPr="00CF3386" w:rsidRDefault="00116FB4" w:rsidP="007C03E4">
            <w:pPr>
              <w:rPr>
                <w:b/>
                <w:iCs/>
                <w:noProof/>
                <w:lang w:val="es-ES" w:eastAsia="en-US"/>
              </w:rPr>
            </w:pPr>
          </w:p>
          <w:p w14:paraId="37D75A17" w14:textId="77777777" w:rsidR="00116FB4" w:rsidRPr="00CF3386" w:rsidRDefault="00116FB4" w:rsidP="007C03E4">
            <w:pPr>
              <w:rPr>
                <w:noProof/>
                <w:lang w:val="es-ES" w:eastAsia="en-US"/>
              </w:rPr>
            </w:pPr>
          </w:p>
          <w:p w14:paraId="5BA7F534" w14:textId="77777777" w:rsidR="00116FB4" w:rsidRPr="00CF3386" w:rsidRDefault="00116FB4" w:rsidP="007C03E4">
            <w:pPr>
              <w:rPr>
                <w:noProof/>
                <w:lang w:val="es-ES" w:eastAsia="en-US"/>
              </w:rPr>
            </w:pPr>
          </w:p>
          <w:p w14:paraId="5576A55B" w14:textId="77777777" w:rsidR="00116FB4" w:rsidRPr="00CF3386" w:rsidRDefault="00116FB4" w:rsidP="007C03E4">
            <w:pPr>
              <w:rPr>
                <w:noProof/>
                <w:lang w:val="es-ES" w:eastAsia="en-US"/>
              </w:rPr>
            </w:pPr>
          </w:p>
          <w:p w14:paraId="43B26941" w14:textId="77777777" w:rsidR="00116FB4" w:rsidRPr="00CF3386" w:rsidRDefault="00116FB4" w:rsidP="007C03E4">
            <w:pPr>
              <w:rPr>
                <w:noProof/>
                <w:lang w:val="es-ES" w:eastAsia="en-US"/>
              </w:rPr>
            </w:pPr>
          </w:p>
          <w:p w14:paraId="2E7CAA3F" w14:textId="77777777" w:rsidR="00116FB4" w:rsidRPr="00CF3386" w:rsidRDefault="00116FB4" w:rsidP="007C03E4">
            <w:pPr>
              <w:rPr>
                <w:noProof/>
                <w:lang w:val="es-ES" w:eastAsia="en-US"/>
              </w:rPr>
            </w:pPr>
          </w:p>
          <w:p w14:paraId="7F9BFF3C" w14:textId="77777777" w:rsidR="00116FB4" w:rsidRPr="00CF3386" w:rsidRDefault="00116FB4" w:rsidP="007C03E4">
            <w:pPr>
              <w:rPr>
                <w:noProof/>
                <w:lang w:val="es-ES" w:eastAsia="en-US"/>
              </w:rPr>
            </w:pPr>
          </w:p>
          <w:p w14:paraId="1E9BA486" w14:textId="77777777" w:rsidR="00116FB4" w:rsidRPr="00CF3386" w:rsidRDefault="00116FB4" w:rsidP="007C03E4">
            <w:pPr>
              <w:rPr>
                <w:noProof/>
                <w:lang w:val="es-ES" w:eastAsia="en-US"/>
              </w:rPr>
            </w:pPr>
          </w:p>
          <w:p w14:paraId="540368BE" w14:textId="77777777" w:rsidR="00116FB4" w:rsidRPr="00CF3386" w:rsidRDefault="00116FB4" w:rsidP="007C03E4">
            <w:pPr>
              <w:rPr>
                <w:noProof/>
                <w:lang w:val="es-ES" w:eastAsia="en-US"/>
              </w:rPr>
            </w:pPr>
            <w:r w:rsidRPr="00CF3386">
              <w:rPr>
                <w:noProof/>
                <w:lang w:val="es-ES" w:eastAsia="en-US"/>
              </w:rPr>
              <w:t xml:space="preserve">                 </w:t>
            </w:r>
          </w:p>
          <w:p w14:paraId="21D6267A" w14:textId="77777777" w:rsidR="00116FB4" w:rsidRPr="00CF3386" w:rsidRDefault="00116FB4" w:rsidP="007C03E4">
            <w:pPr>
              <w:rPr>
                <w:noProof/>
                <w:lang w:val="es-ES" w:eastAsia="en-US"/>
              </w:rPr>
            </w:pPr>
          </w:p>
          <w:p w14:paraId="2F8EEDEA" w14:textId="77777777" w:rsidR="00116FB4" w:rsidRPr="00CF3386" w:rsidRDefault="00116FB4" w:rsidP="007C03E4">
            <w:pPr>
              <w:rPr>
                <w:noProof/>
                <w:lang w:val="es-ES" w:eastAsia="en-US"/>
              </w:rPr>
            </w:pPr>
          </w:p>
          <w:p w14:paraId="1949EA73" w14:textId="77777777" w:rsidR="00116FB4" w:rsidRPr="00CF3386" w:rsidRDefault="00116FB4" w:rsidP="007C03E4">
            <w:pPr>
              <w:rPr>
                <w:noProof/>
                <w:lang w:val="es-ES" w:eastAsia="en-US"/>
              </w:rPr>
            </w:pPr>
          </w:p>
          <w:p w14:paraId="43B3F958" w14:textId="77777777" w:rsidR="00116FB4" w:rsidRPr="00CF3386" w:rsidRDefault="00116FB4" w:rsidP="007C03E4">
            <w:pPr>
              <w:rPr>
                <w:noProof/>
                <w:lang w:val="es-ES" w:eastAsia="en-US"/>
              </w:rPr>
            </w:pPr>
          </w:p>
          <w:p w14:paraId="6A718E51" w14:textId="77777777" w:rsidR="00116FB4" w:rsidRPr="00CF3386" w:rsidRDefault="00116FB4" w:rsidP="007C03E4">
            <w:pPr>
              <w:rPr>
                <w:noProof/>
                <w:lang w:val="es-ES" w:eastAsia="en-US"/>
              </w:rPr>
            </w:pPr>
          </w:p>
          <w:p w14:paraId="216DA21A" w14:textId="77777777" w:rsidR="00116FB4" w:rsidRPr="00CF3386" w:rsidRDefault="00116FB4" w:rsidP="007C03E4">
            <w:pPr>
              <w:rPr>
                <w:noProof/>
                <w:lang w:val="es-ES" w:eastAsia="en-US"/>
              </w:rPr>
            </w:pPr>
          </w:p>
          <w:p w14:paraId="05F08FC6" w14:textId="77777777" w:rsidR="00116FB4" w:rsidRPr="00CF3386" w:rsidRDefault="00116FB4" w:rsidP="007C03E4">
            <w:pPr>
              <w:rPr>
                <w:noProof/>
                <w:lang w:val="es-ES" w:eastAsia="en-US"/>
              </w:rPr>
            </w:pPr>
            <w:r w:rsidRPr="00CF3386">
              <w:rPr>
                <w:noProof/>
                <w:lang w:val="es-ES" w:eastAsia="en-US"/>
              </w:rPr>
              <w:t xml:space="preserve">                          </w:t>
            </w:r>
          </w:p>
          <w:p w14:paraId="78C8479D" w14:textId="77777777" w:rsidR="00116FB4" w:rsidRPr="00CF3386" w:rsidRDefault="00116FB4" w:rsidP="007C03E4">
            <w:pPr>
              <w:rPr>
                <w:noProof/>
                <w:lang w:val="es-ES" w:eastAsia="en-US"/>
              </w:rPr>
            </w:pPr>
          </w:p>
          <w:p w14:paraId="36704414" w14:textId="77777777" w:rsidR="00116FB4" w:rsidRPr="00CF3386" w:rsidRDefault="00116FB4" w:rsidP="007C03E4">
            <w:pPr>
              <w:rPr>
                <w:noProof/>
                <w:lang w:val="es-ES" w:eastAsia="en-US"/>
              </w:rPr>
            </w:pPr>
          </w:p>
          <w:p w14:paraId="0BF0786E" w14:textId="77777777" w:rsidR="00116FB4" w:rsidRPr="00CF3386" w:rsidRDefault="00116FB4" w:rsidP="007C03E4">
            <w:pPr>
              <w:rPr>
                <w:noProof/>
                <w:lang w:val="es-ES" w:eastAsia="en-US"/>
              </w:rPr>
            </w:pPr>
          </w:p>
          <w:p w14:paraId="2348BA2D" w14:textId="77777777" w:rsidR="005D687D" w:rsidRPr="00CF3386" w:rsidRDefault="005D687D" w:rsidP="005D687D">
            <w:pPr>
              <w:rPr>
                <w:noProof/>
                <w:lang w:val="es-ES" w:eastAsia="en-US"/>
              </w:rPr>
            </w:pPr>
          </w:p>
          <w:p w14:paraId="381B1C40" w14:textId="77777777" w:rsidR="005D687D" w:rsidRPr="00CF3386" w:rsidRDefault="005D687D" w:rsidP="005D687D">
            <w:pPr>
              <w:rPr>
                <w:noProof/>
                <w:lang w:val="es-ES" w:eastAsia="en-US"/>
              </w:rPr>
            </w:pPr>
          </w:p>
          <w:p w14:paraId="03179D2B" w14:textId="77777777" w:rsidR="005D687D" w:rsidRPr="00CF3386" w:rsidRDefault="005D687D" w:rsidP="005D687D">
            <w:pPr>
              <w:rPr>
                <w:noProof/>
                <w:lang w:val="es-ES" w:eastAsia="en-US"/>
              </w:rPr>
            </w:pPr>
          </w:p>
          <w:p w14:paraId="3BF52CE6" w14:textId="77777777" w:rsidR="00116FB4" w:rsidRPr="00CF3386" w:rsidRDefault="00116FB4" w:rsidP="008E7A85">
            <w:pPr>
              <w:rPr>
                <w:rStyle w:val="Emphasis"/>
                <w:b w:val="0"/>
                <w:iCs w:val="0"/>
                <w:noProof/>
                <w:lang w:val="es-ES" w:eastAsia="en-US"/>
              </w:rPr>
            </w:pPr>
            <w:r w:rsidRPr="00CF3386">
              <w:rPr>
                <w:noProof/>
                <w:lang w:val="es-ES" w:eastAsia="en-US"/>
              </w:rPr>
              <w:t xml:space="preserve">   </w:t>
            </w:r>
            <w:r w:rsidR="008E7A85" w:rsidRPr="00CF3386">
              <w:rPr>
                <w:noProof/>
                <w:lang w:eastAsia="en-US"/>
              </w:rPr>
              <w:drawing>
                <wp:inline distT="0" distB="0" distL="0" distR="0" wp14:anchorId="7E250834" wp14:editId="6DB8A65A">
                  <wp:extent cx="1256637" cy="971391"/>
                  <wp:effectExtent l="19050" t="0" r="663" b="0"/>
                  <wp:docPr id="12" name="Picture 7" descr="Image result for paths to literacy toy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ths to literacy toy bars"/>
                          <pic:cNvPicPr>
                            <a:picLocks noChangeAspect="1" noChangeArrowheads="1"/>
                          </pic:cNvPicPr>
                        </pic:nvPicPr>
                        <pic:blipFill>
                          <a:blip r:embed="rId28" cstate="print"/>
                          <a:srcRect/>
                          <a:stretch>
                            <a:fillRect/>
                          </a:stretch>
                        </pic:blipFill>
                        <pic:spPr bwMode="auto">
                          <a:xfrm>
                            <a:off x="0" y="0"/>
                            <a:ext cx="1254894" cy="970044"/>
                          </a:xfrm>
                          <a:prstGeom prst="rect">
                            <a:avLst/>
                          </a:prstGeom>
                          <a:noFill/>
                          <a:ln w="9525">
                            <a:noFill/>
                            <a:miter lim="800000"/>
                            <a:headEnd/>
                            <a:tailEnd/>
                          </a:ln>
                        </pic:spPr>
                      </pic:pic>
                    </a:graphicData>
                  </a:graphic>
                </wp:inline>
              </w:drawing>
            </w:r>
          </w:p>
        </w:tc>
      </w:tr>
    </w:tbl>
    <w:p w14:paraId="094FFDE6" w14:textId="151C03DC" w:rsidR="00877B1B" w:rsidRPr="00CF3386" w:rsidRDefault="00A44FCC" w:rsidP="00A44FCC">
      <w:pPr>
        <w:tabs>
          <w:tab w:val="left" w:pos="6763"/>
        </w:tabs>
        <w:spacing w:line="240" w:lineRule="auto"/>
        <w:rPr>
          <w:lang w:val="es-ES" w:eastAsia="en-US"/>
        </w:rPr>
      </w:pPr>
      <w:r w:rsidRPr="00CF3386">
        <w:rPr>
          <w:lang w:val="es-ES" w:eastAsia="en-US"/>
        </w:rPr>
        <w:lastRenderedPageBreak/>
        <w:tab/>
      </w:r>
    </w:p>
    <w:sectPr w:rsidR="00877B1B" w:rsidRPr="00CF3386" w:rsidSect="007B40B1">
      <w:headerReference w:type="default" r:id="rId29"/>
      <w:headerReference w:type="first" r:id="rId30"/>
      <w:type w:val="continuous"/>
      <w:pgSz w:w="12240" w:h="15840"/>
      <w:pgMar w:top="288" w:right="936" w:bottom="288" w:left="93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8FA39" w14:textId="77777777" w:rsidR="005F55E2" w:rsidRDefault="005F55E2" w:rsidP="0087131C">
      <w:pPr>
        <w:spacing w:after="0" w:line="240" w:lineRule="auto"/>
      </w:pPr>
      <w:r>
        <w:separator/>
      </w:r>
    </w:p>
  </w:endnote>
  <w:endnote w:type="continuationSeparator" w:id="0">
    <w:p w14:paraId="3FE0F71C" w14:textId="77777777" w:rsidR="005F55E2" w:rsidRDefault="005F55E2" w:rsidP="0087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BB2BE" w14:textId="77777777" w:rsidR="005F55E2" w:rsidRDefault="005F55E2" w:rsidP="0087131C">
      <w:pPr>
        <w:spacing w:after="0" w:line="240" w:lineRule="auto"/>
      </w:pPr>
      <w:r>
        <w:separator/>
      </w:r>
    </w:p>
  </w:footnote>
  <w:footnote w:type="continuationSeparator" w:id="0">
    <w:p w14:paraId="0F8F929C" w14:textId="77777777" w:rsidR="005F55E2" w:rsidRDefault="005F55E2" w:rsidP="00871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D14B" w14:textId="77777777" w:rsidR="005956E1" w:rsidRDefault="005956E1">
    <w:pPr>
      <w:pStyle w:val="Header"/>
    </w:pPr>
    <w:r>
      <w:rPr>
        <w:noProof/>
        <w:lang w:eastAsia="en-US"/>
      </w:rPr>
      <w:drawing>
        <wp:anchor distT="0" distB="0" distL="114300" distR="114300" simplePos="0" relativeHeight="251661312" behindDoc="1" locked="0" layoutInCell="1" allowOverlap="1" wp14:anchorId="31ADACC3" wp14:editId="6EC98157">
          <wp:simplePos x="0" y="0"/>
          <wp:positionH relativeFrom="page">
            <wp:posOffset>4563110</wp:posOffset>
          </wp:positionH>
          <wp:positionV relativeFrom="page">
            <wp:posOffset>0</wp:posOffset>
          </wp:positionV>
          <wp:extent cx="3648456" cy="3282696"/>
          <wp:effectExtent l="0" t="0" r="0" b="0"/>
          <wp:wrapNone/>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456" cy="3282696"/>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A35E" w14:textId="7C50BB94" w:rsidR="00FC5FAE" w:rsidRDefault="00AA1982">
    <w:pPr>
      <w:pStyle w:val="Header"/>
    </w:pPr>
    <w:r>
      <w:rPr>
        <w:noProof/>
        <w:lang w:eastAsia="en-US"/>
      </w:rPr>
      <mc:AlternateContent>
        <mc:Choice Requires="wpg">
          <w:drawing>
            <wp:anchor distT="0" distB="0" distL="114300" distR="114300" simplePos="0" relativeHeight="251659264" behindDoc="0" locked="0" layoutInCell="1" allowOverlap="1" wp14:anchorId="4373D1E7" wp14:editId="77E3E18C">
              <wp:simplePos x="0" y="0"/>
              <wp:positionH relativeFrom="page">
                <wp:posOffset>4498975</wp:posOffset>
              </wp:positionH>
              <wp:positionV relativeFrom="page">
                <wp:posOffset>-1664335</wp:posOffset>
              </wp:positionV>
              <wp:extent cx="4370705" cy="47821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70705" cy="4782185"/>
                        <a:chOff x="0" y="308758"/>
                        <a:chExt cx="2233452" cy="2444203"/>
                      </a:xfrm>
                    </wpg:grpSpPr>
                    <pic:pic xmlns:pic="http://schemas.openxmlformats.org/drawingml/2006/picture">
                      <pic:nvPicPr>
                        <pic:cNvPr id="2" name="Graphic 2" descr="Violet hexagon"/>
                        <pic:cNvPicPr>
                          <a:picLocks noChangeAspect="1"/>
                        </pic:cNvPicPr>
                      </pic:nvPicPr>
                      <pic:blipFill>
                        <a:blip r:embed="rId1"/>
                        <a:stretch>
                          <a:fillRect/>
                        </a:stretch>
                      </pic:blipFill>
                      <pic:spPr>
                        <a:xfrm>
                          <a:off x="427512" y="308758"/>
                          <a:ext cx="1805940" cy="2090420"/>
                        </a:xfrm>
                        <a:prstGeom prst="rect">
                          <a:avLst/>
                        </a:prstGeom>
                      </pic:spPr>
                    </pic:pic>
                    <pic:pic xmlns:pic="http://schemas.openxmlformats.org/drawingml/2006/picture">
                      <pic:nvPicPr>
                        <pic:cNvPr id="3" name="Graphic 3" descr="Blue bordered hexagon"/>
                        <pic:cNvPicPr>
                          <a:picLocks noChangeAspect="1"/>
                        </pic:cNvPicPr>
                      </pic:nvPicPr>
                      <pic:blipFill>
                        <a:blip r:embed="rId2"/>
                        <a:stretch>
                          <a:fillRect/>
                        </a:stretch>
                      </pic:blipFill>
                      <pic:spPr>
                        <a:xfrm>
                          <a:off x="166255" y="855023"/>
                          <a:ext cx="1417320" cy="1638300"/>
                        </a:xfrm>
                        <a:prstGeom prst="rect">
                          <a:avLst/>
                        </a:prstGeom>
                      </pic:spPr>
                    </pic:pic>
                    <pic:pic xmlns:pic="http://schemas.openxmlformats.org/drawingml/2006/picture">
                      <pic:nvPicPr>
                        <pic:cNvPr id="4" name="Graphic 4" descr="Pink hexagon"/>
                        <pic:cNvPicPr>
                          <a:picLocks noChangeAspect="1"/>
                        </pic:cNvPicPr>
                      </pic:nvPicPr>
                      <pic:blipFill>
                        <a:blip r:embed="rId3"/>
                        <a:stretch>
                          <a:fillRect/>
                        </a:stretch>
                      </pic:blipFill>
                      <pic:spPr>
                        <a:xfrm>
                          <a:off x="0" y="1460664"/>
                          <a:ext cx="809625" cy="937260"/>
                        </a:xfrm>
                        <a:prstGeom prst="rect">
                          <a:avLst/>
                        </a:prstGeom>
                      </pic:spPr>
                    </pic:pic>
                    <pic:pic xmlns:pic="http://schemas.openxmlformats.org/drawingml/2006/picture">
                      <pic:nvPicPr>
                        <pic:cNvPr id="5" name="Graphic 6" descr="Orange bordered hexagon"/>
                        <pic:cNvPicPr>
                          <a:picLocks noChangeAspect="1"/>
                        </pic:cNvPicPr>
                      </pic:nvPicPr>
                      <pic:blipFill>
                        <a:blip r:embed="rId4" cstate="print"/>
                        <a:stretch>
                          <a:fillRect/>
                        </a:stretch>
                      </pic:blipFill>
                      <pic:spPr>
                        <a:xfrm>
                          <a:off x="1169991" y="1778871"/>
                          <a:ext cx="842645" cy="9740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9D53E91" id="Group 1" o:spid="_x0000_s1026" style="position:absolute;margin-left:354.25pt;margin-top:-131.05pt;width:344.15pt;height:376.55pt;z-index:251659264;mso-position-horizontal-relative:page;mso-position-vertical-relative:page;mso-width-relative:margin;mso-height-relative:margin" coordorigin=",3087" coordsize="22334,24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7" type="#_x0000_t75" alt="Violet hexagon" style="position:absolute;left:4275;top:3087;width:18059;height:20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">
                <v:imagedata r:id="rId5" o:title="Violet hexagon"/>
              </v:shape>
              <v:shape id="Graphic 3" o:spid="_x0000_s1028" type="#_x0000_t75" alt="Blue bordered hexagon" style="position:absolute;left:1662;top:8550;width:14173;height:16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">
                <v:imagedata r:id="rId6" o:title="Blue bordered hexagon"/>
              </v:shape>
              <v:shape id="Graphic 4" o:spid="_x0000_s1029" type="#_x0000_t75" alt="Pink hexagon" style="position:absolute;top:14606;width:8096;height:9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">
                <v:imagedata r:id="rId7" o:title="Pink hexagon"/>
              </v:shape>
              <v:shape id="Graphic 6" o:spid="_x0000_s1030" type="#_x0000_t75" alt="Orange bordered hexagon" style="position:absolute;left:11699;top:17788;width:8427;height:9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">
                <v:imagedata r:id="rId8" o:title="Orange bordered hexagon"/>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BCAD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F85B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AC6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1E0E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36A2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BC82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0227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E04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CB2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F82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663253"/>
    <w:multiLevelType w:val="hybridMultilevel"/>
    <w:tmpl w:val="BEA0A8E4"/>
    <w:lvl w:ilvl="0" w:tplc="80D6FC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F2F4E"/>
    <w:multiLevelType w:val="hybridMultilevel"/>
    <w:tmpl w:val="1E62E56E"/>
    <w:lvl w:ilvl="0" w:tplc="9C40F4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B5D65"/>
    <w:multiLevelType w:val="hybridMultilevel"/>
    <w:tmpl w:val="C862F226"/>
    <w:lvl w:ilvl="0" w:tplc="9C40F4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8A4A7B"/>
    <w:multiLevelType w:val="hybridMultilevel"/>
    <w:tmpl w:val="A08A80B8"/>
    <w:lvl w:ilvl="0" w:tplc="90CC472C">
      <w:start w:val="1"/>
      <w:numFmt w:val="decimal"/>
      <w:lvlText w:val="%1)"/>
      <w:lvlJc w:val="left"/>
      <w:pPr>
        <w:ind w:left="720" w:hanging="360"/>
      </w:pPr>
      <w:rPr>
        <w:rFonts w:ascii="Century Gothic" w:eastAsiaTheme="minorEastAsia" w:hAnsi="Century Gothic" w:cstheme="minorBidi"/>
        <w:b/>
        <w:color w:val="F3642C"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21BDE"/>
    <w:multiLevelType w:val="multilevel"/>
    <w:tmpl w:val="93EA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CE5F07"/>
    <w:multiLevelType w:val="hybridMultilevel"/>
    <w:tmpl w:val="A08A80B8"/>
    <w:lvl w:ilvl="0" w:tplc="90CC472C">
      <w:start w:val="1"/>
      <w:numFmt w:val="decimal"/>
      <w:lvlText w:val="%1)"/>
      <w:lvlJc w:val="left"/>
      <w:pPr>
        <w:ind w:left="720" w:hanging="360"/>
      </w:pPr>
      <w:rPr>
        <w:rFonts w:ascii="Century Gothic" w:eastAsiaTheme="minorEastAsia" w:hAnsi="Century Gothic" w:cstheme="minorBidi"/>
        <w:b/>
        <w:color w:val="F3642C"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4200A2"/>
    <w:multiLevelType w:val="hybridMultilevel"/>
    <w:tmpl w:val="C0A0717E"/>
    <w:lvl w:ilvl="0" w:tplc="1A0488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730555"/>
    <w:multiLevelType w:val="hybridMultilevel"/>
    <w:tmpl w:val="A08A80B8"/>
    <w:lvl w:ilvl="0" w:tplc="90CC472C">
      <w:start w:val="1"/>
      <w:numFmt w:val="decimal"/>
      <w:lvlText w:val="%1)"/>
      <w:lvlJc w:val="left"/>
      <w:pPr>
        <w:ind w:left="720" w:hanging="360"/>
      </w:pPr>
      <w:rPr>
        <w:rFonts w:ascii="Century Gothic" w:eastAsiaTheme="minorEastAsia" w:hAnsi="Century Gothic" w:cstheme="minorBidi"/>
        <w:b/>
        <w:color w:val="F3642C"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721684"/>
    <w:multiLevelType w:val="hybridMultilevel"/>
    <w:tmpl w:val="77D81D4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5"/>
  </w:num>
  <w:num w:numId="14">
    <w:abstractNumId w:val="14"/>
  </w:num>
  <w:num w:numId="15">
    <w:abstractNumId w:val="10"/>
  </w:num>
  <w:num w:numId="16">
    <w:abstractNumId w:val="16"/>
  </w:num>
  <w:num w:numId="17">
    <w:abstractNumId w:val="12"/>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hideSpellingErrors/>
  <w:hideGrammaticalError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576"/>
    <w:rsid w:val="0000062C"/>
    <w:rsid w:val="0001556C"/>
    <w:rsid w:val="00015F13"/>
    <w:rsid w:val="00016BEE"/>
    <w:rsid w:val="00020AFC"/>
    <w:rsid w:val="00043580"/>
    <w:rsid w:val="000448B2"/>
    <w:rsid w:val="00060606"/>
    <w:rsid w:val="0006474D"/>
    <w:rsid w:val="000712A7"/>
    <w:rsid w:val="00071EDF"/>
    <w:rsid w:val="00073A2F"/>
    <w:rsid w:val="00084CAC"/>
    <w:rsid w:val="000A4759"/>
    <w:rsid w:val="000C016A"/>
    <w:rsid w:val="000C2E99"/>
    <w:rsid w:val="000C57E0"/>
    <w:rsid w:val="000C71E4"/>
    <w:rsid w:val="000D28C1"/>
    <w:rsid w:val="000E570B"/>
    <w:rsid w:val="000F29B2"/>
    <w:rsid w:val="000F3AD2"/>
    <w:rsid w:val="000F6076"/>
    <w:rsid w:val="001036AF"/>
    <w:rsid w:val="00103BE6"/>
    <w:rsid w:val="00116FB4"/>
    <w:rsid w:val="001211FC"/>
    <w:rsid w:val="00134C65"/>
    <w:rsid w:val="001401DD"/>
    <w:rsid w:val="001444FB"/>
    <w:rsid w:val="00156952"/>
    <w:rsid w:val="001617ED"/>
    <w:rsid w:val="0016711F"/>
    <w:rsid w:val="00171562"/>
    <w:rsid w:val="0019143E"/>
    <w:rsid w:val="00197ADA"/>
    <w:rsid w:val="001A00A6"/>
    <w:rsid w:val="001B3FB6"/>
    <w:rsid w:val="001D2679"/>
    <w:rsid w:val="001E1FA0"/>
    <w:rsid w:val="001E54E4"/>
    <w:rsid w:val="001F61A3"/>
    <w:rsid w:val="00202078"/>
    <w:rsid w:val="0021103A"/>
    <w:rsid w:val="00211214"/>
    <w:rsid w:val="00213398"/>
    <w:rsid w:val="0021346F"/>
    <w:rsid w:val="002140BB"/>
    <w:rsid w:val="00222913"/>
    <w:rsid w:val="002258EB"/>
    <w:rsid w:val="00260AF0"/>
    <w:rsid w:val="0026524C"/>
    <w:rsid w:val="002659AC"/>
    <w:rsid w:val="00271B8F"/>
    <w:rsid w:val="00271F86"/>
    <w:rsid w:val="00273E80"/>
    <w:rsid w:val="002763A6"/>
    <w:rsid w:val="002949FE"/>
    <w:rsid w:val="002A07D6"/>
    <w:rsid w:val="002A2027"/>
    <w:rsid w:val="002C6987"/>
    <w:rsid w:val="002D3511"/>
    <w:rsid w:val="002D5D93"/>
    <w:rsid w:val="002D63E4"/>
    <w:rsid w:val="002F5C6E"/>
    <w:rsid w:val="00302137"/>
    <w:rsid w:val="00302166"/>
    <w:rsid w:val="00303982"/>
    <w:rsid w:val="00310372"/>
    <w:rsid w:val="00313522"/>
    <w:rsid w:val="00337743"/>
    <w:rsid w:val="00355403"/>
    <w:rsid w:val="00356D8B"/>
    <w:rsid w:val="00361494"/>
    <w:rsid w:val="003632F1"/>
    <w:rsid w:val="00364362"/>
    <w:rsid w:val="00374A8B"/>
    <w:rsid w:val="003775EC"/>
    <w:rsid w:val="0038124E"/>
    <w:rsid w:val="00391189"/>
    <w:rsid w:val="0039261E"/>
    <w:rsid w:val="00397882"/>
    <w:rsid w:val="003A13CF"/>
    <w:rsid w:val="003A1A64"/>
    <w:rsid w:val="003A5820"/>
    <w:rsid w:val="003B6C25"/>
    <w:rsid w:val="003B7482"/>
    <w:rsid w:val="003C4786"/>
    <w:rsid w:val="003C68BB"/>
    <w:rsid w:val="003D2378"/>
    <w:rsid w:val="00405157"/>
    <w:rsid w:val="004213CE"/>
    <w:rsid w:val="00421727"/>
    <w:rsid w:val="00440BEF"/>
    <w:rsid w:val="00455C67"/>
    <w:rsid w:val="00460DE2"/>
    <w:rsid w:val="00461077"/>
    <w:rsid w:val="0046158F"/>
    <w:rsid w:val="00461987"/>
    <w:rsid w:val="00461B1C"/>
    <w:rsid w:val="004746D6"/>
    <w:rsid w:val="00477E6A"/>
    <w:rsid w:val="00483C8D"/>
    <w:rsid w:val="00485D08"/>
    <w:rsid w:val="00497B70"/>
    <w:rsid w:val="00497C74"/>
    <w:rsid w:val="004A7CE5"/>
    <w:rsid w:val="004B0C2B"/>
    <w:rsid w:val="004B21D4"/>
    <w:rsid w:val="004C134F"/>
    <w:rsid w:val="004D22BC"/>
    <w:rsid w:val="004D6FBE"/>
    <w:rsid w:val="004F2C1D"/>
    <w:rsid w:val="004F2E5A"/>
    <w:rsid w:val="004F36E8"/>
    <w:rsid w:val="004F4A59"/>
    <w:rsid w:val="004F6D85"/>
    <w:rsid w:val="00507A83"/>
    <w:rsid w:val="005334DB"/>
    <w:rsid w:val="005404EA"/>
    <w:rsid w:val="0054585F"/>
    <w:rsid w:val="00562928"/>
    <w:rsid w:val="00564C9B"/>
    <w:rsid w:val="00565309"/>
    <w:rsid w:val="005930AE"/>
    <w:rsid w:val="005956E1"/>
    <w:rsid w:val="005A4566"/>
    <w:rsid w:val="005A78BC"/>
    <w:rsid w:val="005B4A6E"/>
    <w:rsid w:val="005D5BE2"/>
    <w:rsid w:val="005D687D"/>
    <w:rsid w:val="005D7766"/>
    <w:rsid w:val="005E07A6"/>
    <w:rsid w:val="005E270F"/>
    <w:rsid w:val="005E4FC2"/>
    <w:rsid w:val="005E5CF8"/>
    <w:rsid w:val="005F3B1B"/>
    <w:rsid w:val="005F55E2"/>
    <w:rsid w:val="005F5775"/>
    <w:rsid w:val="006030AC"/>
    <w:rsid w:val="006119A5"/>
    <w:rsid w:val="00612911"/>
    <w:rsid w:val="00633E16"/>
    <w:rsid w:val="006341E8"/>
    <w:rsid w:val="006373D8"/>
    <w:rsid w:val="006421BB"/>
    <w:rsid w:val="0064563B"/>
    <w:rsid w:val="00647A03"/>
    <w:rsid w:val="00650C51"/>
    <w:rsid w:val="00651C67"/>
    <w:rsid w:val="00654AAF"/>
    <w:rsid w:val="00655BF0"/>
    <w:rsid w:val="0067504E"/>
    <w:rsid w:val="00682CF8"/>
    <w:rsid w:val="006A2198"/>
    <w:rsid w:val="006A3CE3"/>
    <w:rsid w:val="006C29D0"/>
    <w:rsid w:val="006C3A8E"/>
    <w:rsid w:val="006C43CB"/>
    <w:rsid w:val="006C543A"/>
    <w:rsid w:val="006E3FB6"/>
    <w:rsid w:val="00716576"/>
    <w:rsid w:val="00727006"/>
    <w:rsid w:val="0073292A"/>
    <w:rsid w:val="00734E20"/>
    <w:rsid w:val="007378B5"/>
    <w:rsid w:val="00755C92"/>
    <w:rsid w:val="00767660"/>
    <w:rsid w:val="00775300"/>
    <w:rsid w:val="007764E6"/>
    <w:rsid w:val="0079084A"/>
    <w:rsid w:val="00790CF5"/>
    <w:rsid w:val="007953B0"/>
    <w:rsid w:val="00796F9D"/>
    <w:rsid w:val="007A2D2C"/>
    <w:rsid w:val="007B40B1"/>
    <w:rsid w:val="007B448D"/>
    <w:rsid w:val="007B5664"/>
    <w:rsid w:val="007B6A26"/>
    <w:rsid w:val="007C281D"/>
    <w:rsid w:val="007D4D78"/>
    <w:rsid w:val="007E369E"/>
    <w:rsid w:val="007F1291"/>
    <w:rsid w:val="007F4CE7"/>
    <w:rsid w:val="007F52D6"/>
    <w:rsid w:val="007F7A1D"/>
    <w:rsid w:val="0080300F"/>
    <w:rsid w:val="008077EB"/>
    <w:rsid w:val="00843523"/>
    <w:rsid w:val="00845A28"/>
    <w:rsid w:val="0084757A"/>
    <w:rsid w:val="00851C83"/>
    <w:rsid w:val="00856AA3"/>
    <w:rsid w:val="00860AB1"/>
    <w:rsid w:val="00862D3B"/>
    <w:rsid w:val="0086483A"/>
    <w:rsid w:val="0086623B"/>
    <w:rsid w:val="0087131C"/>
    <w:rsid w:val="008750DE"/>
    <w:rsid w:val="00877B1B"/>
    <w:rsid w:val="0088298C"/>
    <w:rsid w:val="00885DD1"/>
    <w:rsid w:val="0089175B"/>
    <w:rsid w:val="0089303C"/>
    <w:rsid w:val="00894DA9"/>
    <w:rsid w:val="008A7C32"/>
    <w:rsid w:val="008B074B"/>
    <w:rsid w:val="008B1C4E"/>
    <w:rsid w:val="008B2750"/>
    <w:rsid w:val="008B761F"/>
    <w:rsid w:val="008C3950"/>
    <w:rsid w:val="008D0776"/>
    <w:rsid w:val="008D217C"/>
    <w:rsid w:val="008E7A85"/>
    <w:rsid w:val="008F449F"/>
    <w:rsid w:val="008F4D12"/>
    <w:rsid w:val="008F7B07"/>
    <w:rsid w:val="00901F8D"/>
    <w:rsid w:val="00902E0F"/>
    <w:rsid w:val="0091500A"/>
    <w:rsid w:val="0091590F"/>
    <w:rsid w:val="0092448B"/>
    <w:rsid w:val="0092606C"/>
    <w:rsid w:val="00926A67"/>
    <w:rsid w:val="0093225A"/>
    <w:rsid w:val="00934B05"/>
    <w:rsid w:val="009547A1"/>
    <w:rsid w:val="00966070"/>
    <w:rsid w:val="00967C06"/>
    <w:rsid w:val="00982EF6"/>
    <w:rsid w:val="00990F1B"/>
    <w:rsid w:val="009B3149"/>
    <w:rsid w:val="009D39D8"/>
    <w:rsid w:val="009D5085"/>
    <w:rsid w:val="009E081F"/>
    <w:rsid w:val="009E20E5"/>
    <w:rsid w:val="009E53B9"/>
    <w:rsid w:val="009E6321"/>
    <w:rsid w:val="009E6CA1"/>
    <w:rsid w:val="009F6820"/>
    <w:rsid w:val="00A044D6"/>
    <w:rsid w:val="00A047B0"/>
    <w:rsid w:val="00A334B2"/>
    <w:rsid w:val="00A41139"/>
    <w:rsid w:val="00A44FCC"/>
    <w:rsid w:val="00A51380"/>
    <w:rsid w:val="00A61633"/>
    <w:rsid w:val="00A6326A"/>
    <w:rsid w:val="00A64886"/>
    <w:rsid w:val="00A66FD2"/>
    <w:rsid w:val="00A77FEE"/>
    <w:rsid w:val="00A82BE4"/>
    <w:rsid w:val="00A82CE1"/>
    <w:rsid w:val="00A90433"/>
    <w:rsid w:val="00A90EAC"/>
    <w:rsid w:val="00A9240F"/>
    <w:rsid w:val="00AA1982"/>
    <w:rsid w:val="00AC0BEE"/>
    <w:rsid w:val="00AC6F2A"/>
    <w:rsid w:val="00AE1B5F"/>
    <w:rsid w:val="00AF5C34"/>
    <w:rsid w:val="00B06E53"/>
    <w:rsid w:val="00B10E3B"/>
    <w:rsid w:val="00B12B21"/>
    <w:rsid w:val="00B13792"/>
    <w:rsid w:val="00B21687"/>
    <w:rsid w:val="00B23215"/>
    <w:rsid w:val="00B34331"/>
    <w:rsid w:val="00B37B48"/>
    <w:rsid w:val="00B41984"/>
    <w:rsid w:val="00B45F36"/>
    <w:rsid w:val="00B47079"/>
    <w:rsid w:val="00B5788F"/>
    <w:rsid w:val="00B63470"/>
    <w:rsid w:val="00B66DA4"/>
    <w:rsid w:val="00B67CCB"/>
    <w:rsid w:val="00B67E6A"/>
    <w:rsid w:val="00B72BE5"/>
    <w:rsid w:val="00B8787D"/>
    <w:rsid w:val="00BA2290"/>
    <w:rsid w:val="00BD32C5"/>
    <w:rsid w:val="00BD3CC4"/>
    <w:rsid w:val="00BE3F38"/>
    <w:rsid w:val="00BF56E9"/>
    <w:rsid w:val="00BF742E"/>
    <w:rsid w:val="00BF7848"/>
    <w:rsid w:val="00C11233"/>
    <w:rsid w:val="00C12A57"/>
    <w:rsid w:val="00C12C01"/>
    <w:rsid w:val="00C160CA"/>
    <w:rsid w:val="00C2204D"/>
    <w:rsid w:val="00C237CB"/>
    <w:rsid w:val="00C326FB"/>
    <w:rsid w:val="00C34B61"/>
    <w:rsid w:val="00C427EE"/>
    <w:rsid w:val="00C55A66"/>
    <w:rsid w:val="00C5677F"/>
    <w:rsid w:val="00C574D9"/>
    <w:rsid w:val="00C57888"/>
    <w:rsid w:val="00C72B37"/>
    <w:rsid w:val="00C866B3"/>
    <w:rsid w:val="00C87537"/>
    <w:rsid w:val="00C876BC"/>
    <w:rsid w:val="00C9410D"/>
    <w:rsid w:val="00C94212"/>
    <w:rsid w:val="00C948E2"/>
    <w:rsid w:val="00C95B92"/>
    <w:rsid w:val="00CC4C6A"/>
    <w:rsid w:val="00CE7FD3"/>
    <w:rsid w:val="00CF2919"/>
    <w:rsid w:val="00CF3386"/>
    <w:rsid w:val="00D0544C"/>
    <w:rsid w:val="00D06590"/>
    <w:rsid w:val="00D07D38"/>
    <w:rsid w:val="00D23127"/>
    <w:rsid w:val="00D26192"/>
    <w:rsid w:val="00D33FBD"/>
    <w:rsid w:val="00D40115"/>
    <w:rsid w:val="00D434CD"/>
    <w:rsid w:val="00D5270F"/>
    <w:rsid w:val="00D55C3A"/>
    <w:rsid w:val="00D57559"/>
    <w:rsid w:val="00D634A6"/>
    <w:rsid w:val="00D844DF"/>
    <w:rsid w:val="00D849BD"/>
    <w:rsid w:val="00D85972"/>
    <w:rsid w:val="00D9001E"/>
    <w:rsid w:val="00D942D1"/>
    <w:rsid w:val="00D945B6"/>
    <w:rsid w:val="00D949E5"/>
    <w:rsid w:val="00D970CA"/>
    <w:rsid w:val="00DA7FD8"/>
    <w:rsid w:val="00DB65A2"/>
    <w:rsid w:val="00DC13B1"/>
    <w:rsid w:val="00DC5899"/>
    <w:rsid w:val="00DD2DF6"/>
    <w:rsid w:val="00DD3137"/>
    <w:rsid w:val="00DE319C"/>
    <w:rsid w:val="00DF201D"/>
    <w:rsid w:val="00DF2BF6"/>
    <w:rsid w:val="00DF75E9"/>
    <w:rsid w:val="00E14C4D"/>
    <w:rsid w:val="00E17DA1"/>
    <w:rsid w:val="00E20F15"/>
    <w:rsid w:val="00E260AE"/>
    <w:rsid w:val="00E261C7"/>
    <w:rsid w:val="00E327E4"/>
    <w:rsid w:val="00E45225"/>
    <w:rsid w:val="00E45B93"/>
    <w:rsid w:val="00E4663F"/>
    <w:rsid w:val="00E50D5B"/>
    <w:rsid w:val="00E51C76"/>
    <w:rsid w:val="00E52D28"/>
    <w:rsid w:val="00E536BE"/>
    <w:rsid w:val="00E538EE"/>
    <w:rsid w:val="00E5443A"/>
    <w:rsid w:val="00E73BA5"/>
    <w:rsid w:val="00E767BC"/>
    <w:rsid w:val="00E8570E"/>
    <w:rsid w:val="00E9751C"/>
    <w:rsid w:val="00EB03B2"/>
    <w:rsid w:val="00ED216A"/>
    <w:rsid w:val="00EE5261"/>
    <w:rsid w:val="00EF0AEA"/>
    <w:rsid w:val="00EF5C73"/>
    <w:rsid w:val="00F01428"/>
    <w:rsid w:val="00F126DB"/>
    <w:rsid w:val="00F161A3"/>
    <w:rsid w:val="00F259F1"/>
    <w:rsid w:val="00F30D0E"/>
    <w:rsid w:val="00F31207"/>
    <w:rsid w:val="00F5540B"/>
    <w:rsid w:val="00F5625A"/>
    <w:rsid w:val="00F72BBD"/>
    <w:rsid w:val="00F841D0"/>
    <w:rsid w:val="00F84A61"/>
    <w:rsid w:val="00F85372"/>
    <w:rsid w:val="00F94529"/>
    <w:rsid w:val="00F95A6D"/>
    <w:rsid w:val="00F96410"/>
    <w:rsid w:val="00FA0A69"/>
    <w:rsid w:val="00FB66C5"/>
    <w:rsid w:val="00FC4481"/>
    <w:rsid w:val="00FC5FAE"/>
    <w:rsid w:val="00FD00E4"/>
    <w:rsid w:val="00FE01CC"/>
    <w:rsid w:val="00FE075C"/>
    <w:rsid w:val="00FE1282"/>
    <w:rsid w:val="00FE2E2F"/>
    <w:rsid w:val="00FF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5C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7A"/>
    <w:rPr>
      <w:rFonts w:ascii="Century Gothic" w:hAnsi="Century Gothic"/>
    </w:rPr>
  </w:style>
  <w:style w:type="paragraph" w:styleId="Heading1">
    <w:name w:val="heading 1"/>
    <w:basedOn w:val="Normal"/>
    <w:next w:val="Normal"/>
    <w:link w:val="Heading1Char"/>
    <w:uiPriority w:val="9"/>
    <w:qFormat/>
    <w:rsid w:val="00655BF0"/>
    <w:pPr>
      <w:keepNext/>
      <w:keepLines/>
      <w:spacing w:before="360" w:after="0" w:line="240" w:lineRule="auto"/>
      <w:outlineLvl w:val="0"/>
    </w:pPr>
    <w:rPr>
      <w:rFonts w:asciiTheme="majorHAnsi" w:eastAsiaTheme="majorEastAsia" w:hAnsiTheme="majorHAnsi" w:cstheme="majorBidi"/>
      <w:bCs/>
      <w:i/>
      <w:color w:val="3F1D5A" w:themeColor="accent1"/>
      <w:sz w:val="32"/>
      <w:szCs w:val="32"/>
      <w:lang w:eastAsia="en-US"/>
    </w:rPr>
  </w:style>
  <w:style w:type="paragraph" w:styleId="Heading2">
    <w:name w:val="heading 2"/>
    <w:basedOn w:val="Normal"/>
    <w:next w:val="Normal"/>
    <w:link w:val="Heading2Char"/>
    <w:uiPriority w:val="9"/>
    <w:unhideWhenUsed/>
    <w:qFormat/>
    <w:rsid w:val="00DD3137"/>
    <w:pPr>
      <w:keepNext/>
      <w:keepLines/>
      <w:spacing w:after="0" w:line="240" w:lineRule="auto"/>
      <w:outlineLvl w:val="1"/>
    </w:pPr>
    <w:rPr>
      <w:rFonts w:asciiTheme="majorHAnsi" w:eastAsiaTheme="majorEastAsia" w:hAnsiTheme="majorHAnsi" w:cstheme="majorBidi"/>
      <w:b/>
      <w:bCs/>
      <w:caps/>
      <w:color w:val="272063" w:themeColor="accent3"/>
      <w:sz w:val="44"/>
      <w:szCs w:val="26"/>
      <w:lang w:eastAsia="en-US"/>
    </w:rPr>
  </w:style>
  <w:style w:type="paragraph" w:styleId="Heading3">
    <w:name w:val="heading 3"/>
    <w:basedOn w:val="Heading1"/>
    <w:next w:val="Normal"/>
    <w:link w:val="Heading3Char"/>
    <w:uiPriority w:val="9"/>
    <w:unhideWhenUsed/>
    <w:qFormat/>
    <w:rsid w:val="00B5788F"/>
    <w:pPr>
      <w:spacing w:before="120" w:after="200"/>
      <w:contextualSpacing/>
      <w:outlineLvl w:val="2"/>
    </w:pPr>
    <w:rPr>
      <w:i w:val="0"/>
      <w:caps/>
      <w:color w:val="F7A180" w:themeColor="text2" w:themeTint="99"/>
      <w:sz w:val="28"/>
    </w:rPr>
  </w:style>
  <w:style w:type="paragraph" w:styleId="Heading4">
    <w:name w:val="heading 4"/>
    <w:basedOn w:val="Normal"/>
    <w:next w:val="Normal"/>
    <w:link w:val="Heading4Char"/>
    <w:uiPriority w:val="9"/>
    <w:unhideWhenUsed/>
    <w:qFormat/>
    <w:rsid w:val="0084757A"/>
    <w:pPr>
      <w:spacing w:before="120" w:line="240" w:lineRule="auto"/>
      <w:ind w:left="720" w:right="720"/>
      <w:contextualSpacing/>
      <w:jc w:val="center"/>
      <w:outlineLvl w:val="3"/>
    </w:pPr>
    <w:rPr>
      <w:rFonts w:asciiTheme="majorHAnsi" w:eastAsiaTheme="majorEastAsia" w:hAnsiTheme="majorHAnsi" w:cstheme="majorBidi"/>
      <w:bCs/>
      <w:iCs/>
      <w:color w:val="F7A180" w:themeColor="text2" w:themeTint="99"/>
      <w:sz w:val="28"/>
      <w:lang w:eastAsia="en-US"/>
    </w:rPr>
  </w:style>
  <w:style w:type="paragraph" w:styleId="Heading5">
    <w:name w:val="heading 5"/>
    <w:basedOn w:val="Normal"/>
    <w:next w:val="Normal"/>
    <w:link w:val="Heading5Char"/>
    <w:uiPriority w:val="9"/>
    <w:unhideWhenUsed/>
    <w:qFormat/>
    <w:rsid w:val="00DD3137"/>
    <w:pPr>
      <w:keepNext/>
      <w:keepLines/>
      <w:spacing w:after="140"/>
      <w:contextualSpacing/>
      <w:outlineLvl w:val="4"/>
    </w:pPr>
    <w:rPr>
      <w:rFonts w:asciiTheme="majorHAnsi" w:eastAsiaTheme="majorEastAsia" w:hAnsiTheme="majorHAnsi" w:cstheme="majorBidi"/>
      <w:b/>
      <w:color w:val="272063" w:themeColor="accent3"/>
      <w:sz w:val="24"/>
      <w:lang w:eastAsia="en-US"/>
    </w:rPr>
  </w:style>
  <w:style w:type="paragraph" w:styleId="Heading6">
    <w:name w:val="heading 6"/>
    <w:basedOn w:val="Normal"/>
    <w:next w:val="Normal"/>
    <w:link w:val="Heading6Char"/>
    <w:uiPriority w:val="9"/>
    <w:semiHidden/>
    <w:unhideWhenUsed/>
    <w:qFormat/>
    <w:rsid w:val="00727006"/>
    <w:pPr>
      <w:keepNext/>
      <w:keepLines/>
      <w:spacing w:before="200" w:after="0" w:line="264" w:lineRule="auto"/>
      <w:outlineLvl w:val="5"/>
    </w:pPr>
    <w:rPr>
      <w:rFonts w:asciiTheme="majorHAnsi" w:eastAsiaTheme="majorEastAsia" w:hAnsiTheme="majorHAnsi" w:cstheme="majorBidi"/>
      <w:i/>
      <w:iCs/>
      <w:color w:val="CB400B" w:themeColor="text2" w:themeShade="BF"/>
      <w:sz w:val="21"/>
      <w:lang w:eastAsia="en-US"/>
    </w:rPr>
  </w:style>
  <w:style w:type="paragraph" w:styleId="Heading7">
    <w:name w:val="heading 7"/>
    <w:basedOn w:val="Normal"/>
    <w:next w:val="Normal"/>
    <w:link w:val="Heading7Char"/>
    <w:uiPriority w:val="9"/>
    <w:semiHidden/>
    <w:unhideWhenUsed/>
    <w:qFormat/>
    <w:rsid w:val="00655BF0"/>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rsid w:val="00655BF0"/>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rsid w:val="00655BF0"/>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BF0"/>
    <w:rPr>
      <w:rFonts w:asciiTheme="majorHAnsi" w:eastAsiaTheme="majorEastAsia" w:hAnsiTheme="majorHAnsi" w:cstheme="majorBidi"/>
      <w:bCs/>
      <w:i/>
      <w:color w:val="3F1D5A" w:themeColor="accent1"/>
      <w:sz w:val="32"/>
      <w:szCs w:val="32"/>
      <w:lang w:eastAsia="en-US"/>
    </w:rPr>
  </w:style>
  <w:style w:type="paragraph" w:styleId="Subtitle">
    <w:name w:val="Subtitle"/>
    <w:basedOn w:val="Normal"/>
    <w:next w:val="Normal"/>
    <w:link w:val="SubtitleChar"/>
    <w:uiPriority w:val="8"/>
    <w:qFormat/>
    <w:rsid w:val="00727006"/>
    <w:pPr>
      <w:numPr>
        <w:ilvl w:val="1"/>
      </w:numPr>
    </w:pPr>
    <w:rPr>
      <w:rFonts w:eastAsiaTheme="majorEastAsia" w:cstheme="majorBidi"/>
      <w:iCs/>
      <w:color w:val="CB400B" w:themeColor="text2" w:themeShade="BF"/>
      <w:spacing w:val="15"/>
      <w:sz w:val="28"/>
      <w:szCs w:val="24"/>
    </w:rPr>
  </w:style>
  <w:style w:type="character" w:customStyle="1" w:styleId="SubtitleChar">
    <w:name w:val="Subtitle Char"/>
    <w:basedOn w:val="DefaultParagraphFont"/>
    <w:link w:val="Subtitle"/>
    <w:uiPriority w:val="8"/>
    <w:rsid w:val="00727006"/>
    <w:rPr>
      <w:rFonts w:ascii="Century Gothic" w:eastAsiaTheme="majorEastAsia" w:hAnsi="Century Gothic" w:cstheme="majorBidi"/>
      <w:iCs/>
      <w:color w:val="CB400B" w:themeColor="text2" w:themeShade="BF"/>
      <w:spacing w:val="15"/>
      <w:sz w:val="28"/>
      <w:szCs w:val="24"/>
    </w:rPr>
  </w:style>
  <w:style w:type="paragraph" w:styleId="BalloonText">
    <w:name w:val="Balloon Text"/>
    <w:basedOn w:val="Normal"/>
    <w:link w:val="BalloonTextChar"/>
    <w:uiPriority w:val="99"/>
    <w:semiHidden/>
    <w:unhideWhenUsed/>
    <w:rsid w:val="00655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BF0"/>
    <w:rPr>
      <w:rFonts w:ascii="Tahoma" w:hAnsi="Tahoma" w:cs="Tahoma"/>
      <w:sz w:val="16"/>
      <w:szCs w:val="16"/>
      <w:lang w:eastAsia="ja-JP"/>
    </w:rPr>
  </w:style>
  <w:style w:type="character" w:customStyle="1" w:styleId="Heading2Char">
    <w:name w:val="Heading 2 Char"/>
    <w:basedOn w:val="DefaultParagraphFont"/>
    <w:link w:val="Heading2"/>
    <w:uiPriority w:val="9"/>
    <w:rsid w:val="00DD3137"/>
    <w:rPr>
      <w:rFonts w:asciiTheme="majorHAnsi" w:eastAsiaTheme="majorEastAsia" w:hAnsiTheme="majorHAnsi" w:cstheme="majorBidi"/>
      <w:b/>
      <w:bCs/>
      <w:caps/>
      <w:color w:val="272063" w:themeColor="accent3"/>
      <w:sz w:val="44"/>
      <w:szCs w:val="26"/>
      <w:lang w:eastAsia="en-US"/>
    </w:rPr>
  </w:style>
  <w:style w:type="character" w:customStyle="1" w:styleId="Heading3Char">
    <w:name w:val="Heading 3 Char"/>
    <w:basedOn w:val="DefaultParagraphFont"/>
    <w:link w:val="Heading3"/>
    <w:uiPriority w:val="9"/>
    <w:rsid w:val="00B5788F"/>
    <w:rPr>
      <w:rFonts w:asciiTheme="majorHAnsi" w:eastAsiaTheme="majorEastAsia" w:hAnsiTheme="majorHAnsi" w:cstheme="majorBidi"/>
      <w:bCs/>
      <w:caps/>
      <w:color w:val="F7A180" w:themeColor="text2" w:themeTint="99"/>
      <w:sz w:val="28"/>
      <w:szCs w:val="32"/>
      <w:lang w:eastAsia="en-US"/>
    </w:rPr>
  </w:style>
  <w:style w:type="character" w:customStyle="1" w:styleId="Heading4Char">
    <w:name w:val="Heading 4 Char"/>
    <w:basedOn w:val="DefaultParagraphFont"/>
    <w:link w:val="Heading4"/>
    <w:uiPriority w:val="9"/>
    <w:rsid w:val="0084757A"/>
    <w:rPr>
      <w:rFonts w:asciiTheme="majorHAnsi" w:eastAsiaTheme="majorEastAsia" w:hAnsiTheme="majorHAnsi" w:cstheme="majorBidi"/>
      <w:bCs/>
      <w:iCs/>
      <w:color w:val="F7A180" w:themeColor="text2" w:themeTint="99"/>
      <w:sz w:val="28"/>
      <w:lang w:eastAsia="en-US"/>
    </w:rPr>
  </w:style>
  <w:style w:type="character" w:customStyle="1" w:styleId="Heading5Char">
    <w:name w:val="Heading 5 Char"/>
    <w:basedOn w:val="DefaultParagraphFont"/>
    <w:link w:val="Heading5"/>
    <w:uiPriority w:val="9"/>
    <w:rsid w:val="00DD3137"/>
    <w:rPr>
      <w:rFonts w:asciiTheme="majorHAnsi" w:eastAsiaTheme="majorEastAsia" w:hAnsiTheme="majorHAnsi" w:cstheme="majorBidi"/>
      <w:b/>
      <w:color w:val="272063" w:themeColor="accent3"/>
      <w:sz w:val="24"/>
      <w:lang w:eastAsia="en-US"/>
    </w:rPr>
  </w:style>
  <w:style w:type="character" w:customStyle="1" w:styleId="Heading6Char">
    <w:name w:val="Heading 6 Char"/>
    <w:basedOn w:val="DefaultParagraphFont"/>
    <w:link w:val="Heading6"/>
    <w:uiPriority w:val="9"/>
    <w:semiHidden/>
    <w:rsid w:val="00727006"/>
    <w:rPr>
      <w:rFonts w:asciiTheme="majorHAnsi" w:eastAsiaTheme="majorEastAsia" w:hAnsiTheme="majorHAnsi" w:cstheme="majorBidi"/>
      <w:i/>
      <w:iCs/>
      <w:color w:val="CB400B" w:themeColor="text2" w:themeShade="BF"/>
      <w:sz w:val="21"/>
      <w:lang w:eastAsia="en-US"/>
    </w:rPr>
  </w:style>
  <w:style w:type="character" w:customStyle="1" w:styleId="Heading7Char">
    <w:name w:val="Heading 7 Char"/>
    <w:basedOn w:val="DefaultParagraphFont"/>
    <w:link w:val="Heading7"/>
    <w:uiPriority w:val="9"/>
    <w:semiHidden/>
    <w:rsid w:val="00655BF0"/>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sid w:val="00655BF0"/>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sid w:val="00655BF0"/>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rsid w:val="00727006"/>
    <w:pPr>
      <w:spacing w:line="240" w:lineRule="auto"/>
    </w:pPr>
    <w:rPr>
      <w:b/>
      <w:bCs/>
      <w:color w:val="CB400B" w:themeColor="text2" w:themeShade="BF"/>
      <w:sz w:val="18"/>
      <w:szCs w:val="18"/>
    </w:rPr>
  </w:style>
  <w:style w:type="paragraph" w:styleId="Title">
    <w:name w:val="Title"/>
    <w:basedOn w:val="Normal"/>
    <w:next w:val="Normal"/>
    <w:link w:val="TitleChar"/>
    <w:uiPriority w:val="7"/>
    <w:qFormat/>
    <w:rsid w:val="00727006"/>
    <w:pPr>
      <w:spacing w:after="300" w:line="240" w:lineRule="auto"/>
      <w:contextualSpacing/>
    </w:pPr>
    <w:rPr>
      <w:rFonts w:asciiTheme="majorHAnsi" w:eastAsiaTheme="majorEastAsia" w:hAnsiTheme="majorHAnsi" w:cstheme="majorBidi"/>
      <w:b/>
      <w:caps/>
      <w:color w:val="CB400B" w:themeColor="text2" w:themeShade="BF"/>
      <w:spacing w:val="5"/>
      <w:kern w:val="28"/>
      <w:sz w:val="60"/>
      <w:szCs w:val="56"/>
    </w:rPr>
  </w:style>
  <w:style w:type="character" w:customStyle="1" w:styleId="TitleChar">
    <w:name w:val="Title Char"/>
    <w:basedOn w:val="DefaultParagraphFont"/>
    <w:link w:val="Title"/>
    <w:uiPriority w:val="7"/>
    <w:rsid w:val="00727006"/>
    <w:rPr>
      <w:rFonts w:asciiTheme="majorHAnsi" w:eastAsiaTheme="majorEastAsia" w:hAnsiTheme="majorHAnsi" w:cstheme="majorBidi"/>
      <w:b/>
      <w:caps/>
      <w:color w:val="CB400B" w:themeColor="text2" w:themeShade="BF"/>
      <w:spacing w:val="5"/>
      <w:kern w:val="28"/>
      <w:sz w:val="60"/>
      <w:szCs w:val="56"/>
    </w:rPr>
  </w:style>
  <w:style w:type="paragraph" w:customStyle="1" w:styleId="RecipientName">
    <w:name w:val="Recipient Name"/>
    <w:basedOn w:val="Heading3"/>
    <w:uiPriority w:val="18"/>
    <w:qFormat/>
    <w:rsid w:val="00564C9B"/>
    <w:pPr>
      <w:jc w:val="right"/>
    </w:pPr>
  </w:style>
  <w:style w:type="paragraph" w:styleId="IntenseQuote">
    <w:name w:val="Intense Quote"/>
    <w:basedOn w:val="Normal"/>
    <w:next w:val="Normal"/>
    <w:link w:val="IntenseQuoteChar"/>
    <w:uiPriority w:val="30"/>
    <w:semiHidden/>
    <w:unhideWhenUsed/>
    <w:qFormat/>
    <w:rsid w:val="00727006"/>
    <w:pPr>
      <w:shd w:val="clear" w:color="auto" w:fill="3F1D5A" w:themeFill="accent1"/>
      <w:spacing w:before="360" w:after="360"/>
      <w:ind w:left="864" w:right="864"/>
      <w:jc w:val="center"/>
    </w:pPr>
    <w:rPr>
      <w:i/>
      <w:iCs/>
      <w:color w:val="FFFFFF" w:themeColor="background1"/>
    </w:rPr>
  </w:style>
  <w:style w:type="character" w:customStyle="1" w:styleId="IntenseQuoteChar">
    <w:name w:val="Intense Quote Char"/>
    <w:basedOn w:val="DefaultParagraphFont"/>
    <w:link w:val="IntenseQuote"/>
    <w:uiPriority w:val="30"/>
    <w:semiHidden/>
    <w:rsid w:val="00727006"/>
    <w:rPr>
      <w:rFonts w:ascii="Century Gothic" w:hAnsi="Century Gothic"/>
      <w:i/>
      <w:iCs/>
      <w:color w:val="FFFFFF" w:themeColor="background1"/>
      <w:shd w:val="clear" w:color="auto" w:fill="3F1D5A" w:themeFill="accent1"/>
    </w:rPr>
  </w:style>
  <w:style w:type="character" w:styleId="FollowedHyperlink">
    <w:name w:val="FollowedHyperlink"/>
    <w:basedOn w:val="DefaultParagraphFont"/>
    <w:uiPriority w:val="99"/>
    <w:semiHidden/>
    <w:unhideWhenUsed/>
    <w:rsid w:val="00727006"/>
    <w:rPr>
      <w:color w:val="575F63" w:themeColor="accent6" w:themeShade="BF"/>
      <w:u w:val="single"/>
    </w:rPr>
  </w:style>
  <w:style w:type="paragraph" w:styleId="ListParagraph">
    <w:name w:val="List Paragraph"/>
    <w:basedOn w:val="Normal"/>
    <w:uiPriority w:val="34"/>
    <w:unhideWhenUsed/>
    <w:qFormat/>
    <w:rsid w:val="00655BF0"/>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14"/>
    <w:qFormat/>
    <w:rsid w:val="0084757A"/>
    <w:pPr>
      <w:spacing w:before="360" w:after="360" w:line="240" w:lineRule="auto"/>
      <w:ind w:left="720" w:right="720"/>
      <w:contextualSpacing/>
    </w:pPr>
    <w:rPr>
      <w:rFonts w:asciiTheme="majorHAnsi" w:hAnsiTheme="majorHAnsi"/>
      <w:iCs/>
      <w:color w:val="F7A180" w:themeColor="text2" w:themeTint="99"/>
      <w:sz w:val="28"/>
      <w:lang w:eastAsia="en-US" w:bidi="hi-IN"/>
    </w:rPr>
  </w:style>
  <w:style w:type="character" w:customStyle="1" w:styleId="QuoteChar">
    <w:name w:val="Quote Char"/>
    <w:basedOn w:val="DefaultParagraphFont"/>
    <w:link w:val="Quote"/>
    <w:uiPriority w:val="14"/>
    <w:rsid w:val="0084757A"/>
    <w:rPr>
      <w:rFonts w:asciiTheme="majorHAnsi" w:hAnsiTheme="majorHAnsi"/>
      <w:iCs/>
      <w:color w:val="F7A180" w:themeColor="text2" w:themeTint="99"/>
      <w:sz w:val="28"/>
      <w:lang w:eastAsia="en-US" w:bidi="hi-IN"/>
    </w:rPr>
  </w:style>
  <w:style w:type="character" w:styleId="Hyperlink">
    <w:name w:val="Hyperlink"/>
    <w:basedOn w:val="DefaultParagraphFont"/>
    <w:uiPriority w:val="99"/>
    <w:unhideWhenUsed/>
    <w:rsid w:val="00727006"/>
    <w:rPr>
      <w:color w:val="217084" w:themeColor="accent4" w:themeShade="80"/>
      <w:u w:val="single"/>
    </w:rPr>
  </w:style>
  <w:style w:type="character" w:customStyle="1" w:styleId="UnresolvedMention1">
    <w:name w:val="Unresolved Mention1"/>
    <w:basedOn w:val="DefaultParagraphFont"/>
    <w:uiPriority w:val="99"/>
    <w:semiHidden/>
    <w:unhideWhenUsed/>
    <w:rsid w:val="00727006"/>
    <w:rPr>
      <w:color w:val="595959" w:themeColor="text1" w:themeTint="A6"/>
      <w:shd w:val="clear" w:color="auto" w:fill="E1DFDD"/>
    </w:rPr>
  </w:style>
  <w:style w:type="paragraph" w:customStyle="1" w:styleId="ContactInfo">
    <w:name w:val="Contact Info"/>
    <w:basedOn w:val="Normal"/>
    <w:uiPriority w:val="15"/>
    <w:qFormat/>
    <w:rsid w:val="00B5788F"/>
    <w:rPr>
      <w:color w:val="F7A180" w:themeColor="text2" w:themeTint="99"/>
    </w:rPr>
  </w:style>
  <w:style w:type="paragraph" w:styleId="TOC1">
    <w:name w:val="toc 1"/>
    <w:basedOn w:val="Normal"/>
    <w:next w:val="Normal"/>
    <w:autoRedefine/>
    <w:uiPriority w:val="39"/>
    <w:semiHidden/>
    <w:unhideWhenUsed/>
    <w:rsid w:val="00655BF0"/>
    <w:pPr>
      <w:spacing w:after="100"/>
    </w:pPr>
    <w:rPr>
      <w:lang w:eastAsia="ja-JP"/>
    </w:rPr>
  </w:style>
  <w:style w:type="table" w:styleId="TableGrid">
    <w:name w:val="Table Grid"/>
    <w:basedOn w:val="TableNormal"/>
    <w:uiPriority w:val="1"/>
    <w:rsid w:val="00655BF0"/>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5BF0"/>
    <w:rPr>
      <w:color w:val="808080"/>
    </w:rPr>
  </w:style>
  <w:style w:type="paragraph" w:styleId="Header">
    <w:name w:val="header"/>
    <w:basedOn w:val="Normal"/>
    <w:link w:val="HeaderChar"/>
    <w:uiPriority w:val="99"/>
    <w:unhideWhenUsed/>
    <w:rsid w:val="00871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31C"/>
  </w:style>
  <w:style w:type="paragraph" w:styleId="Footer">
    <w:name w:val="footer"/>
    <w:basedOn w:val="Normal"/>
    <w:link w:val="FooterChar"/>
    <w:uiPriority w:val="99"/>
    <w:unhideWhenUsed/>
    <w:rsid w:val="00871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31C"/>
  </w:style>
  <w:style w:type="paragraph" w:customStyle="1" w:styleId="RecipientContactInfo">
    <w:name w:val="Recipient Contact Info"/>
    <w:basedOn w:val="Normal"/>
    <w:uiPriority w:val="19"/>
    <w:qFormat/>
    <w:rsid w:val="00B5788F"/>
    <w:pPr>
      <w:jc w:val="right"/>
    </w:pPr>
    <w:rPr>
      <w:color w:val="F7A180" w:themeColor="text2" w:themeTint="99"/>
    </w:rPr>
  </w:style>
  <w:style w:type="character" w:styleId="Emphasis">
    <w:name w:val="Emphasis"/>
    <w:uiPriority w:val="20"/>
    <w:qFormat/>
    <w:rsid w:val="0084757A"/>
    <w:rPr>
      <w:b/>
      <w:i w:val="0"/>
      <w:iCs/>
    </w:rPr>
  </w:style>
  <w:style w:type="character" w:customStyle="1" w:styleId="UnresolvedMention2">
    <w:name w:val="Unresolved Mention2"/>
    <w:basedOn w:val="DefaultParagraphFont"/>
    <w:uiPriority w:val="99"/>
    <w:semiHidden/>
    <w:unhideWhenUsed/>
    <w:rsid w:val="00A61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64260">
      <w:bodyDiv w:val="1"/>
      <w:marLeft w:val="0"/>
      <w:marRight w:val="0"/>
      <w:marTop w:val="0"/>
      <w:marBottom w:val="0"/>
      <w:divBdr>
        <w:top w:val="none" w:sz="0" w:space="0" w:color="auto"/>
        <w:left w:val="none" w:sz="0" w:space="0" w:color="auto"/>
        <w:bottom w:val="none" w:sz="0" w:space="0" w:color="auto"/>
        <w:right w:val="none" w:sz="0" w:space="0" w:color="auto"/>
      </w:divBdr>
    </w:div>
    <w:div w:id="334306455">
      <w:bodyDiv w:val="1"/>
      <w:marLeft w:val="0"/>
      <w:marRight w:val="0"/>
      <w:marTop w:val="0"/>
      <w:marBottom w:val="0"/>
      <w:divBdr>
        <w:top w:val="none" w:sz="0" w:space="0" w:color="auto"/>
        <w:left w:val="none" w:sz="0" w:space="0" w:color="auto"/>
        <w:bottom w:val="none" w:sz="0" w:space="0" w:color="auto"/>
        <w:right w:val="none" w:sz="0" w:space="0" w:color="auto"/>
      </w:divBdr>
    </w:div>
    <w:div w:id="602542967">
      <w:bodyDiv w:val="1"/>
      <w:marLeft w:val="0"/>
      <w:marRight w:val="0"/>
      <w:marTop w:val="0"/>
      <w:marBottom w:val="0"/>
      <w:divBdr>
        <w:top w:val="none" w:sz="0" w:space="0" w:color="auto"/>
        <w:left w:val="none" w:sz="0" w:space="0" w:color="auto"/>
        <w:bottom w:val="none" w:sz="0" w:space="0" w:color="auto"/>
        <w:right w:val="none" w:sz="0" w:space="0" w:color="auto"/>
      </w:divBdr>
    </w:div>
    <w:div w:id="772627770">
      <w:bodyDiv w:val="1"/>
      <w:marLeft w:val="0"/>
      <w:marRight w:val="0"/>
      <w:marTop w:val="0"/>
      <w:marBottom w:val="0"/>
      <w:divBdr>
        <w:top w:val="none" w:sz="0" w:space="0" w:color="auto"/>
        <w:left w:val="none" w:sz="0" w:space="0" w:color="auto"/>
        <w:bottom w:val="none" w:sz="0" w:space="0" w:color="auto"/>
        <w:right w:val="none" w:sz="0" w:space="0" w:color="auto"/>
      </w:divBdr>
    </w:div>
    <w:div w:id="980234498">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949895158">
      <w:bodyDiv w:val="1"/>
      <w:marLeft w:val="0"/>
      <w:marRight w:val="0"/>
      <w:marTop w:val="0"/>
      <w:marBottom w:val="0"/>
      <w:divBdr>
        <w:top w:val="none" w:sz="0" w:space="0" w:color="auto"/>
        <w:left w:val="none" w:sz="0" w:space="0" w:color="auto"/>
        <w:bottom w:val="none" w:sz="0" w:space="0" w:color="auto"/>
        <w:right w:val="none" w:sz="0" w:space="0" w:color="auto"/>
      </w:divBdr>
    </w:div>
    <w:div w:id="20118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asterseals.com/ci/our-programs/alex-program/" TargetMode="External"/><Relationship Id="rId18" Type="http://schemas.openxmlformats.org/officeDocument/2006/relationships/hyperlink" Target="https://www.easterseals.com/ci/our-programs/alex-program/" TargetMode="External"/><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hyperlink" Target="https://familyconnect.org/after-the-diagnosis/browse-by-condition/cortical-visual-impairmen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strategytosee.com" TargetMode="External"/><Relationship Id="rId25" Type="http://schemas.openxmlformats.org/officeDocument/2006/relationships/hyperlink" Target="https://activelearningspace.org/equipment/make-your-own-equipment/overview-make-your-own-equipment" TargetMode="External"/><Relationship Id="rId2" Type="http://schemas.openxmlformats.org/officeDocument/2006/relationships/customXml" Target="../customXml/item2.xml"/><Relationship Id="rId16" Type="http://schemas.openxmlformats.org/officeDocument/2006/relationships/hyperlink" Target="https://familyconnect.org/after-the-diagnosis/browse-by-condition/cortical-visual-impairment/" TargetMode="External"/><Relationship Id="rId20" Type="http://schemas.openxmlformats.org/officeDocument/2006/relationships/hyperlink" Target="https://www.perkins.org/cvi-now"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erkins.org/cvi-now" TargetMode="External"/><Relationship Id="rId23" Type="http://schemas.openxmlformats.org/officeDocument/2006/relationships/image" Target="media/image3.jpeg"/><Relationship Id="rId28"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hyperlink" Target="https://www.littlebearsees.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ttlebearsees.org" TargetMode="External"/><Relationship Id="rId22" Type="http://schemas.openxmlformats.org/officeDocument/2006/relationships/hyperlink" Target="https://www.strategytosee.com" TargetMode="External"/><Relationship Id="rId27" Type="http://schemas.openxmlformats.org/officeDocument/2006/relationships/hyperlink" Target="https://tech.aph.org/samvid/body_buzz.html"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ickbush\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Executive">
  <a:themeElements>
    <a:clrScheme name="Custom 7">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B7448-5C0F-4FCE-BB41-2251D6144D1E}">
  <ds:schemaRefs>
    <ds:schemaRef ds:uri="http://purl.org/dc/elements/1.1/"/>
    <ds:schemaRef ds:uri="http://schemas.microsoft.com/office/2006/documentManagement/types"/>
    <ds:schemaRef ds:uri="http://purl.org/dc/terms/"/>
    <ds:schemaRef ds:uri="http://purl.org/dc/dcmitype/"/>
    <ds:schemaRef ds:uri="16c05727-aa75-4e4a-9b5f-8a80a1165891"/>
    <ds:schemaRef ds:uri="71af3243-3dd4-4a8d-8c0d-dd76da1f02a5"/>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B8D6F88-FE2E-4251-A0F7-46BC09150585}">
  <ds:schemaRefs>
    <ds:schemaRef ds:uri="http://schemas.openxmlformats.org/officeDocument/2006/bibliography"/>
  </ds:schemaRefs>
</ds:datastoreItem>
</file>

<file path=customXml/itemProps3.xml><?xml version="1.0" encoding="utf-8"?>
<ds:datastoreItem xmlns:ds="http://schemas.openxmlformats.org/officeDocument/2006/customXml" ds:itemID="{756A2459-BBD1-47C3-88A9-0525C815EFD4}">
  <ds:schemaRefs>
    <ds:schemaRef ds:uri="http://schemas.microsoft.com/sharepoint/v3/contenttype/forms"/>
  </ds:schemaRefs>
</ds:datastoreItem>
</file>

<file path=customXml/itemProps4.xml><?xml version="1.0" encoding="utf-8"?>
<ds:datastoreItem xmlns:ds="http://schemas.openxmlformats.org/officeDocument/2006/customXml" ds:itemID="{E28AA264-7F59-4DD0-B3B8-4B2D07485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 (Executive design, 2 pages).dotx</Template>
  <TotalTime>0</TotalTime>
  <Pages>7</Pages>
  <Words>2418</Words>
  <Characters>13784</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2022-01-04T13:43:00Z</dcterms:created>
  <dcterms:modified xsi:type="dcterms:W3CDTF">2022-01-04T13:43:00Z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_MarkAsFinal">
    <vt:bool>true</vt:bool>
  </property>
</Properties>
</file>