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AA68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  <w:b/>
          <w:bCs/>
        </w:rPr>
        <w:t>FOR IMMEDIATE RELEASE</w:t>
      </w:r>
    </w:p>
    <w:p w14:paraId="5668FC0C" w14:textId="77777777" w:rsidR="00487DDE" w:rsidRPr="00487DDE" w:rsidRDefault="631DF767" w:rsidP="00487DDE">
      <w:pPr>
        <w:rPr>
          <w:rFonts w:ascii="Arial" w:hAnsi="Arial" w:cs="Arial"/>
        </w:rPr>
      </w:pPr>
      <w:r w:rsidRPr="726CB4AB">
        <w:rPr>
          <w:rFonts w:ascii="Arial" w:hAnsi="Arial" w:cs="Arial"/>
          <w:b/>
          <w:bCs/>
        </w:rPr>
        <w:t>MEDIA CONTACT:</w:t>
      </w:r>
      <w:r w:rsidR="00487DDE">
        <w:br/>
      </w:r>
      <w:r w:rsidRPr="726CB4AB">
        <w:rPr>
          <w:rFonts w:ascii="Arial" w:hAnsi="Arial" w:cs="Arial"/>
        </w:rPr>
        <w:t>[NAME]</w:t>
      </w:r>
      <w:r w:rsidR="00487DDE">
        <w:br/>
      </w:r>
      <w:r w:rsidRPr="726CB4AB">
        <w:rPr>
          <w:rFonts w:ascii="Arial" w:hAnsi="Arial" w:cs="Arial"/>
        </w:rPr>
        <w:t>[ORGANIZATION]</w:t>
      </w:r>
      <w:r w:rsidR="00487DDE">
        <w:br/>
      </w:r>
      <w:r w:rsidRPr="726CB4AB">
        <w:rPr>
          <w:rFonts w:ascii="Arial" w:hAnsi="Arial" w:cs="Arial"/>
        </w:rPr>
        <w:t>[PHONE]</w:t>
      </w:r>
      <w:r w:rsidR="00487DDE">
        <w:br/>
      </w:r>
      <w:r w:rsidRPr="726CB4AB">
        <w:rPr>
          <w:rFonts w:ascii="Arial" w:hAnsi="Arial" w:cs="Arial"/>
        </w:rPr>
        <w:t>[EMAIL]</w:t>
      </w:r>
    </w:p>
    <w:p w14:paraId="3B28734F" w14:textId="6F77F7F0" w:rsidR="00487DDE" w:rsidRPr="00487DDE" w:rsidRDefault="2BA945EB" w:rsidP="45B763CB">
      <w:pPr>
        <w:jc w:val="center"/>
        <w:rPr>
          <w:rFonts w:ascii="Arial" w:hAnsi="Arial" w:cs="Arial"/>
          <w:b/>
          <w:bCs/>
        </w:rPr>
      </w:pPr>
      <w:r w:rsidRPr="45B763CB">
        <w:rPr>
          <w:rFonts w:ascii="Arial" w:hAnsi="Arial" w:cs="Arial"/>
          <w:b/>
          <w:bCs/>
        </w:rPr>
        <w:t>JOIN US FOR A COMMUNITY CONVERSATION ABOUT VOTING ACCESS</w:t>
      </w:r>
    </w:p>
    <w:p w14:paraId="63214BF1" w14:textId="75514550" w:rsidR="00487DDE" w:rsidRPr="00487DDE" w:rsidRDefault="2BA945EB">
      <w:pPr>
        <w:rPr>
          <w:rFonts w:ascii="Arial" w:hAnsi="Arial" w:cs="Arial"/>
        </w:rPr>
      </w:pPr>
      <w:r w:rsidRPr="45B763CB">
        <w:rPr>
          <w:rFonts w:ascii="Arial" w:hAnsi="Arial" w:cs="Arial"/>
        </w:rPr>
        <w:t xml:space="preserve">For </w:t>
      </w:r>
      <w:proofErr w:type="gramStart"/>
      <w:r w:rsidRPr="45B763CB">
        <w:rPr>
          <w:rFonts w:ascii="Arial" w:hAnsi="Arial" w:cs="Arial"/>
        </w:rPr>
        <w:t>many</w:t>
      </w:r>
      <w:proofErr w:type="gramEnd"/>
      <w:r w:rsidRPr="45B763CB">
        <w:rPr>
          <w:rFonts w:ascii="Arial" w:hAnsi="Arial" w:cs="Arial"/>
        </w:rPr>
        <w:t xml:space="preserve"> voters, participating in an election can be as simple as registering, going to the polls, and casting a ballot. For voters who are blind or have low vision, however, having access to the right information, technology, </w:t>
      </w:r>
      <w:proofErr w:type="gramStart"/>
      <w:r w:rsidRPr="45B763CB">
        <w:rPr>
          <w:rFonts w:ascii="Arial" w:hAnsi="Arial" w:cs="Arial"/>
        </w:rPr>
        <w:t>accommodations</w:t>
      </w:r>
      <w:proofErr w:type="gramEnd"/>
      <w:r w:rsidRPr="45B763CB">
        <w:rPr>
          <w:rFonts w:ascii="Arial" w:hAnsi="Arial" w:cs="Arial"/>
        </w:rPr>
        <w:t xml:space="preserve"> and assistance </w:t>
      </w:r>
      <w:r w:rsidR="70E15A7A" w:rsidRPr="45B763CB">
        <w:rPr>
          <w:rFonts w:ascii="Arial" w:hAnsi="Arial" w:cs="Arial"/>
        </w:rPr>
        <w:t xml:space="preserve">is </w:t>
      </w:r>
      <w:r w:rsidR="52B442E4" w:rsidRPr="45B763CB">
        <w:rPr>
          <w:rFonts w:ascii="Arial" w:hAnsi="Arial" w:cs="Arial"/>
        </w:rPr>
        <w:t>critical</w:t>
      </w:r>
      <w:r w:rsidR="70E15A7A" w:rsidRPr="45B763CB">
        <w:rPr>
          <w:rFonts w:ascii="Arial" w:hAnsi="Arial" w:cs="Arial"/>
        </w:rPr>
        <w:t xml:space="preserve"> to their being </w:t>
      </w:r>
      <w:r w:rsidRPr="45B763CB">
        <w:rPr>
          <w:rFonts w:ascii="Arial" w:hAnsi="Arial" w:cs="Arial"/>
        </w:rPr>
        <w:t xml:space="preserve">able to </w:t>
      </w:r>
      <w:r w:rsidR="2E8181EA" w:rsidRPr="45B763CB">
        <w:rPr>
          <w:rFonts w:ascii="Arial" w:hAnsi="Arial" w:cs="Arial"/>
        </w:rPr>
        <w:t xml:space="preserve">independently </w:t>
      </w:r>
      <w:r w:rsidR="52FF9091" w:rsidRPr="45B763CB">
        <w:rPr>
          <w:rFonts w:ascii="Arial" w:hAnsi="Arial" w:cs="Arial"/>
        </w:rPr>
        <w:t>exercise their right to vote</w:t>
      </w:r>
      <w:r w:rsidRPr="45B763CB">
        <w:rPr>
          <w:rFonts w:ascii="Arial" w:hAnsi="Arial" w:cs="Arial"/>
        </w:rPr>
        <w:t>.</w:t>
      </w:r>
    </w:p>
    <w:p w14:paraId="4016D035" w14:textId="77777777" w:rsidR="00487DDE" w:rsidRPr="00487DDE" w:rsidRDefault="2BA945EB" w:rsidP="726CB4AB">
      <w:pPr>
        <w:rPr>
          <w:rFonts w:ascii="Arial" w:hAnsi="Arial" w:cs="Arial"/>
        </w:rPr>
      </w:pPr>
      <w:r w:rsidRPr="45B763CB">
        <w:rPr>
          <w:rFonts w:ascii="Arial" w:hAnsi="Arial" w:cs="Arial"/>
        </w:rPr>
        <w:t xml:space="preserve">An estimated </w:t>
      </w:r>
      <w:r w:rsidRPr="45B763CB">
        <w:rPr>
          <w:rFonts w:ascii="Arial" w:hAnsi="Arial" w:cs="Arial"/>
          <w:b/>
          <w:bCs/>
        </w:rPr>
        <w:t>100,000 Wisconsin residents have a vision disability</w:t>
      </w:r>
      <w:r w:rsidRPr="45B763CB">
        <w:rPr>
          <w:rFonts w:ascii="Arial" w:hAnsi="Arial" w:cs="Arial"/>
        </w:rPr>
        <w:t>, defined as being blind or having serious difficulty seeing even when wearing glasses.</w:t>
      </w:r>
    </w:p>
    <w:p w14:paraId="0256AA13" w14:textId="77777777" w:rsidR="00487DDE" w:rsidRPr="00487DDE" w:rsidRDefault="2BA945EB" w:rsidP="726CB4AB">
      <w:pPr>
        <w:rPr>
          <w:rFonts w:ascii="Arial" w:hAnsi="Arial" w:cs="Arial"/>
        </w:rPr>
      </w:pPr>
      <w:r w:rsidRPr="45B763CB">
        <w:rPr>
          <w:rFonts w:ascii="Arial" w:hAnsi="Arial" w:cs="Arial"/>
        </w:rPr>
        <w:t xml:space="preserve">The need for accessible voting extends beyond vision loss. In 2024, an estimated </w:t>
      </w:r>
      <w:r w:rsidRPr="45B763CB">
        <w:rPr>
          <w:rFonts w:ascii="Arial" w:hAnsi="Arial" w:cs="Arial"/>
          <w:b/>
          <w:bCs/>
        </w:rPr>
        <w:t>344,000 Wisconsin voting-age citizens with disabilities were eligible to vote</w:t>
      </w:r>
      <w:r w:rsidRPr="45B763CB">
        <w:rPr>
          <w:rFonts w:ascii="Arial" w:hAnsi="Arial" w:cs="Arial"/>
        </w:rPr>
        <w:t>. Among those eligible voters, an estimated 50.9% reported voting, compared with 62.6% of eligible voters without disabilities.</w:t>
      </w:r>
    </w:p>
    <w:p w14:paraId="642333E1" w14:textId="29D48D7A" w:rsidR="00487DDE" w:rsidRPr="00487DDE" w:rsidRDefault="2BA945EB" w:rsidP="45B763CB">
      <w:pPr>
        <w:rPr>
          <w:rFonts w:ascii="Arial" w:hAnsi="Arial" w:cs="Arial"/>
          <w:b/>
          <w:bCs/>
        </w:rPr>
      </w:pPr>
      <w:r w:rsidRPr="45B763CB">
        <w:rPr>
          <w:rFonts w:ascii="Arial" w:hAnsi="Arial" w:cs="Arial"/>
        </w:rPr>
        <w:t xml:space="preserve">“[INSERT QUOTE FROM HOST LEADER ABOUT WHY YOUR ORGANIZATION IS HOSTING THE EVENT AND WHY ACCESSIBLE VOTING MATTERS TO YOUR COMMUNITY],” said </w:t>
      </w:r>
      <w:r w:rsidRPr="45B763CB">
        <w:rPr>
          <w:rFonts w:ascii="Arial" w:hAnsi="Arial" w:cs="Arial"/>
          <w:b/>
          <w:bCs/>
        </w:rPr>
        <w:t>[NAME, TITLE, HOST ORGANIZATION]</w:t>
      </w:r>
      <w:r w:rsidRPr="45B763CB">
        <w:rPr>
          <w:rFonts w:ascii="Arial" w:hAnsi="Arial" w:cs="Arial"/>
        </w:rPr>
        <w:t>.</w:t>
      </w:r>
      <w:r w:rsidRPr="45B763CB">
        <w:rPr>
          <w:rFonts w:ascii="Arial" w:hAnsi="Arial" w:cs="Arial"/>
          <w:b/>
          <w:bCs/>
        </w:rPr>
        <w:t xml:space="preserve"> </w:t>
      </w:r>
    </w:p>
    <w:p w14:paraId="7A0625E3" w14:textId="5C896709" w:rsidR="00487DDE" w:rsidRPr="00487DDE" w:rsidRDefault="1FF6F94D" w:rsidP="00487DDE">
      <w:pPr>
        <w:rPr>
          <w:rFonts w:ascii="Arial" w:hAnsi="Arial" w:cs="Arial"/>
          <w:b/>
          <w:bCs/>
        </w:rPr>
      </w:pPr>
      <w:r w:rsidRPr="45B763CB">
        <w:rPr>
          <w:rFonts w:ascii="Arial" w:hAnsi="Arial" w:cs="Arial"/>
          <w:b/>
          <w:bCs/>
        </w:rPr>
        <w:t>[HOST ORGANIZATION] will host a community voting watch party on [DATE] at [TIME] at [LOCATION] to help ensure that people who are blind or have low vision understand their voting rights and know how to access the resources and accommodations available to them.</w:t>
      </w:r>
    </w:p>
    <w:p w14:paraId="58E86ABA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</w:rPr>
        <w:t xml:space="preserve">The event will feature the </w:t>
      </w:r>
      <w:r w:rsidRPr="00487DDE">
        <w:rPr>
          <w:rFonts w:ascii="Arial" w:hAnsi="Arial" w:cs="Arial"/>
          <w:b/>
          <w:bCs/>
        </w:rPr>
        <w:t>“Your Voice, Your Vote: Understanding Your Rights and Voting Access as a Blind or Low Vision Voter”</w:t>
      </w:r>
      <w:r w:rsidRPr="00487DDE">
        <w:rPr>
          <w:rFonts w:ascii="Arial" w:hAnsi="Arial" w:cs="Arial"/>
        </w:rPr>
        <w:t xml:space="preserve"> webinar, followed by a local discussion and conversation about voting access, barriers and the experiences of people with vision loss in [COMMUNITY/REGION].</w:t>
      </w:r>
    </w:p>
    <w:p w14:paraId="3840EE84" w14:textId="12357880" w:rsidR="00487DDE" w:rsidRPr="00487DDE" w:rsidRDefault="14BB9720" w:rsidP="00487DDE">
      <w:pPr>
        <w:rPr>
          <w:rFonts w:ascii="Arial" w:hAnsi="Arial" w:cs="Arial"/>
        </w:rPr>
      </w:pPr>
      <w:r w:rsidRPr="45B763CB">
        <w:rPr>
          <w:rFonts w:ascii="Arial" w:hAnsi="Arial" w:cs="Arial"/>
        </w:rPr>
        <w:t xml:space="preserve">The event is open to [WHO IS INVITED — e.g., people who are blind or have low vision, family members, caregivers, community members, </w:t>
      </w:r>
      <w:proofErr w:type="gramStart"/>
      <w:r w:rsidRPr="45B763CB">
        <w:rPr>
          <w:rFonts w:ascii="Arial" w:hAnsi="Arial" w:cs="Arial"/>
        </w:rPr>
        <w:t>advocates</w:t>
      </w:r>
      <w:proofErr w:type="gramEnd"/>
      <w:r w:rsidRPr="45B763CB">
        <w:rPr>
          <w:rFonts w:ascii="Arial" w:hAnsi="Arial" w:cs="Arial"/>
        </w:rPr>
        <w:t xml:space="preserve"> and others interested in accessible voting].</w:t>
      </w:r>
    </w:p>
    <w:p w14:paraId="2E0B0416" w14:textId="761B38EB" w:rsidR="00487DDE" w:rsidRPr="00487DDE" w:rsidRDefault="14BB9720" w:rsidP="00487DDE">
      <w:r w:rsidRPr="45B763CB">
        <w:rPr>
          <w:rFonts w:ascii="Arial" w:hAnsi="Arial" w:cs="Arial"/>
        </w:rPr>
        <w:t xml:space="preserve">The watch party will provide an opportunity for participants to view the educational </w:t>
      </w:r>
      <w:proofErr w:type="gramStart"/>
      <w:r w:rsidRPr="45B763CB">
        <w:rPr>
          <w:rFonts w:ascii="Arial" w:hAnsi="Arial" w:cs="Arial"/>
        </w:rPr>
        <w:t>webinar</w:t>
      </w:r>
      <w:proofErr w:type="gramEnd"/>
      <w:r w:rsidRPr="45B763CB">
        <w:rPr>
          <w:rFonts w:ascii="Arial" w:hAnsi="Arial" w:cs="Arial"/>
        </w:rPr>
        <w:t xml:space="preserve"> together and then engage in a local conversation about questions, </w:t>
      </w:r>
      <w:r w:rsidR="0C1B5ED6" w:rsidRPr="45B763CB">
        <w:rPr>
          <w:rFonts w:ascii="Arial" w:hAnsi="Arial" w:cs="Arial"/>
        </w:rPr>
        <w:t>experiences,</w:t>
      </w:r>
      <w:r w:rsidRPr="45B763CB">
        <w:rPr>
          <w:rFonts w:ascii="Arial" w:hAnsi="Arial" w:cs="Arial"/>
        </w:rPr>
        <w:t xml:space="preserve"> and resources related to voting access.</w:t>
      </w:r>
    </w:p>
    <w:p w14:paraId="3EB4C90C" w14:textId="5B547CDE" w:rsidR="0323CDD7" w:rsidRDefault="0323CDD7" w:rsidP="45B763CB">
      <w:pPr>
        <w:pStyle w:val="ListParagraph"/>
        <w:ind w:hanging="360"/>
        <w:jc w:val="center"/>
        <w:rPr>
          <w:rFonts w:ascii="Arial" w:hAnsi="Arial" w:cs="Arial"/>
          <w:b/>
          <w:bCs/>
        </w:rPr>
      </w:pPr>
      <w:r w:rsidRPr="45B763CB">
        <w:rPr>
          <w:rFonts w:ascii="Arial" w:hAnsi="Arial" w:cs="Arial"/>
          <w:b/>
          <w:bCs/>
        </w:rPr>
        <w:t>-MORE-</w:t>
      </w:r>
    </w:p>
    <w:p w14:paraId="00C41584" w14:textId="60024755" w:rsidR="7CDB085B" w:rsidRDefault="7CDB085B" w:rsidP="45B763CB">
      <w:pPr>
        <w:rPr>
          <w:rFonts w:ascii="Arial" w:hAnsi="Arial" w:cs="Arial"/>
          <w:b/>
          <w:bCs/>
        </w:rPr>
      </w:pPr>
      <w:r w:rsidRPr="45B763CB">
        <w:rPr>
          <w:rFonts w:ascii="Arial" w:hAnsi="Arial" w:cs="Arial"/>
          <w:b/>
          <w:bCs/>
        </w:rPr>
        <w:lastRenderedPageBreak/>
        <w:t>[HOST ORGANIZATIONI] TO HOST VOTING WATCH PARTY TO PRO</w:t>
      </w:r>
      <w:r w:rsidR="164255A4" w:rsidRPr="45B763CB">
        <w:rPr>
          <w:rFonts w:ascii="Arial" w:hAnsi="Arial" w:cs="Arial"/>
          <w:b/>
          <w:bCs/>
        </w:rPr>
        <w:t>M</w:t>
      </w:r>
      <w:r w:rsidRPr="45B763CB">
        <w:rPr>
          <w:rFonts w:ascii="Arial" w:hAnsi="Arial" w:cs="Arial"/>
          <w:b/>
          <w:bCs/>
        </w:rPr>
        <w:t xml:space="preserve">OTE ACCESSIBLE VOTING FOR WISCONSIN VOTERS WITH VISION LOSS </w:t>
      </w:r>
      <w:r w:rsidR="62AE3146" w:rsidRPr="45B763CB">
        <w:rPr>
          <w:rFonts w:ascii="Arial" w:hAnsi="Arial" w:cs="Arial"/>
          <w:b/>
          <w:bCs/>
        </w:rPr>
        <w:t>CONTINUED</w:t>
      </w:r>
    </w:p>
    <w:p w14:paraId="77A89A6D" w14:textId="4A31B371" w:rsidR="00487DDE" w:rsidRPr="00487DDE" w:rsidRDefault="1FF6F94D">
      <w:pPr>
        <w:rPr>
          <w:rFonts w:ascii="Arial" w:hAnsi="Arial" w:cs="Arial"/>
        </w:rPr>
      </w:pPr>
      <w:r w:rsidRPr="45B763CB">
        <w:rPr>
          <w:rFonts w:ascii="Arial" w:hAnsi="Arial" w:cs="Arial"/>
        </w:rPr>
        <w:t xml:space="preserve">Topics </w:t>
      </w:r>
      <w:r w:rsidR="798D34A7" w:rsidRPr="45B763CB">
        <w:rPr>
          <w:rFonts w:ascii="Arial" w:hAnsi="Arial" w:cs="Arial"/>
        </w:rPr>
        <w:t>will</w:t>
      </w:r>
      <w:r w:rsidRPr="45B763CB">
        <w:rPr>
          <w:rFonts w:ascii="Arial" w:hAnsi="Arial" w:cs="Arial"/>
        </w:rPr>
        <w:t xml:space="preserve"> include [INSERT SPECIFIC DISCUSSION TOPICS — e.g., accessible voting equipment, polling-place accommodations, absentee voting, transportation, voter registration, requesting assistance and knowing your rights].</w:t>
      </w:r>
    </w:p>
    <w:p w14:paraId="459DE620" w14:textId="14C87038" w:rsidR="00487DDE" w:rsidRPr="00487DDE" w:rsidRDefault="14BB9720" w:rsidP="45B763CB">
      <w:pPr>
        <w:rPr>
          <w:rFonts w:ascii="Arial" w:hAnsi="Arial" w:cs="Arial"/>
          <w:b/>
          <w:bCs/>
        </w:rPr>
      </w:pPr>
      <w:r w:rsidRPr="45B763CB">
        <w:rPr>
          <w:rFonts w:ascii="Arial" w:hAnsi="Arial" w:cs="Arial"/>
          <w:b/>
          <w:bCs/>
        </w:rPr>
        <w:t>EVENT DETAILS</w:t>
      </w:r>
    </w:p>
    <w:p w14:paraId="55922753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  <w:b/>
          <w:bCs/>
        </w:rPr>
        <w:t>What:</w:t>
      </w:r>
      <w:r w:rsidRPr="00487DDE">
        <w:rPr>
          <w:rFonts w:ascii="Arial" w:hAnsi="Arial" w:cs="Arial"/>
        </w:rPr>
        <w:t xml:space="preserve"> [EVENT NAME]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When:</w:t>
      </w:r>
      <w:r w:rsidRPr="00487DDE">
        <w:rPr>
          <w:rFonts w:ascii="Arial" w:hAnsi="Arial" w:cs="Arial"/>
        </w:rPr>
        <w:t xml:space="preserve"> [DATE]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Time:</w:t>
      </w:r>
      <w:r w:rsidRPr="00487DDE">
        <w:rPr>
          <w:rFonts w:ascii="Arial" w:hAnsi="Arial" w:cs="Arial"/>
        </w:rPr>
        <w:t xml:space="preserve"> [TIME]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Where:</w:t>
      </w:r>
      <w:r w:rsidRPr="00487DDE">
        <w:rPr>
          <w:rFonts w:ascii="Arial" w:hAnsi="Arial" w:cs="Arial"/>
        </w:rPr>
        <w:t xml:space="preserve"> [LOCATION AND ADDRESS]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Who:</w:t>
      </w:r>
      <w:r w:rsidRPr="00487DDE">
        <w:rPr>
          <w:rFonts w:ascii="Arial" w:hAnsi="Arial" w:cs="Arial"/>
        </w:rPr>
        <w:t xml:space="preserve"> [INTENDED AUDIENCE]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Cost:</w:t>
      </w:r>
      <w:r w:rsidRPr="00487DDE">
        <w:rPr>
          <w:rFonts w:ascii="Arial" w:hAnsi="Arial" w:cs="Arial"/>
        </w:rPr>
        <w:t xml:space="preserve"> [FREE / OTHER]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Registration:</w:t>
      </w:r>
      <w:r w:rsidRPr="00487DDE">
        <w:rPr>
          <w:rFonts w:ascii="Arial" w:hAnsi="Arial" w:cs="Arial"/>
        </w:rPr>
        <w:t xml:space="preserve"> [REGISTRATION INFORMATION]</w:t>
      </w:r>
      <w:r w:rsidRPr="00487DDE">
        <w:rPr>
          <w:rFonts w:ascii="Arial" w:hAnsi="Arial" w:cs="Arial"/>
        </w:rPr>
        <w:br/>
      </w:r>
      <w:r w:rsidRPr="00487DDE">
        <w:rPr>
          <w:rFonts w:ascii="Arial" w:hAnsi="Arial" w:cs="Arial"/>
          <w:b/>
          <w:bCs/>
        </w:rPr>
        <w:t>Accessibility:</w:t>
      </w:r>
      <w:r w:rsidRPr="00487DDE">
        <w:rPr>
          <w:rFonts w:ascii="Arial" w:hAnsi="Arial" w:cs="Arial"/>
        </w:rPr>
        <w:t xml:space="preserve"> [ACCESSIBILITY INFORMATION]</w:t>
      </w:r>
    </w:p>
    <w:p w14:paraId="62FB82DA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</w:rPr>
        <w:t>[ADD INFORMATION ABOUT PARKING, TRANSPORTATION, REFRESHMENTS, ACCESSIBLE MATERIALS, INTERPRETERS OR OTHER EVENT-SPECIFIC DETAILS.]</w:t>
      </w:r>
    </w:p>
    <w:p w14:paraId="65D7CE05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</w:rPr>
        <w:t xml:space="preserve">For more information about the event, contact </w:t>
      </w:r>
      <w:r w:rsidRPr="00487DDE">
        <w:rPr>
          <w:rFonts w:ascii="Arial" w:hAnsi="Arial" w:cs="Arial"/>
          <w:b/>
          <w:bCs/>
        </w:rPr>
        <w:t>[NAME] at [PHONE/EMAIL]</w:t>
      </w:r>
      <w:r w:rsidRPr="00487DDE">
        <w:rPr>
          <w:rFonts w:ascii="Arial" w:hAnsi="Arial" w:cs="Arial"/>
        </w:rPr>
        <w:t>.</w:t>
      </w:r>
    </w:p>
    <w:p w14:paraId="23077414" w14:textId="77777777" w:rsidR="00487DDE" w:rsidRPr="00487DDE" w:rsidRDefault="00487DDE" w:rsidP="00487DDE">
      <w:pPr>
        <w:rPr>
          <w:rFonts w:ascii="Arial" w:hAnsi="Arial" w:cs="Arial"/>
          <w:b/>
          <w:bCs/>
        </w:rPr>
      </w:pPr>
      <w:r w:rsidRPr="00487DDE">
        <w:rPr>
          <w:rFonts w:ascii="Arial" w:hAnsi="Arial" w:cs="Arial"/>
          <w:b/>
          <w:bCs/>
        </w:rPr>
        <w:t>ABOUT [HOST ORGANIZATION]</w:t>
      </w:r>
    </w:p>
    <w:p w14:paraId="6FFCEA12" w14:textId="77777777" w:rsidR="00487DDE" w:rsidRPr="00487DDE" w:rsidRDefault="00487DDE" w:rsidP="00487DDE">
      <w:pPr>
        <w:rPr>
          <w:rFonts w:ascii="Arial" w:hAnsi="Arial" w:cs="Arial"/>
        </w:rPr>
      </w:pPr>
      <w:r w:rsidRPr="00487DDE">
        <w:rPr>
          <w:rFonts w:ascii="Arial" w:hAnsi="Arial" w:cs="Arial"/>
        </w:rPr>
        <w:t>[INSERT 2–3 SENTENCE DESCRIPTION OF HOST ORGANIZATION, ITS MISSION, COMMUNITY ROLE AND WHY IT IS HOSTING THE WATCH PARTY.]</w:t>
      </w:r>
    </w:p>
    <w:p w14:paraId="54ACA754" w14:textId="77777777" w:rsidR="00487DDE" w:rsidRPr="00487DDE" w:rsidRDefault="00487DDE" w:rsidP="00487DDE">
      <w:pPr>
        <w:rPr>
          <w:rFonts w:ascii="Arial" w:hAnsi="Arial" w:cs="Arial"/>
          <w:b/>
          <w:bCs/>
        </w:rPr>
      </w:pPr>
      <w:r w:rsidRPr="00487DDE">
        <w:rPr>
          <w:rFonts w:ascii="Arial" w:hAnsi="Arial" w:cs="Arial"/>
          <w:b/>
          <w:bCs/>
        </w:rPr>
        <w:t>ABOUT THE VOTING WEBINAR</w:t>
      </w:r>
    </w:p>
    <w:p w14:paraId="0B081D64" w14:textId="6646FFAD" w:rsidR="00567235" w:rsidRPr="00487DDE" w:rsidRDefault="14BB9720">
      <w:r w:rsidRPr="45B763CB">
        <w:rPr>
          <w:rFonts w:ascii="Arial" w:hAnsi="Arial" w:cs="Arial"/>
        </w:rPr>
        <w:t xml:space="preserve">The </w:t>
      </w:r>
      <w:r w:rsidRPr="45B763CB">
        <w:rPr>
          <w:rFonts w:ascii="Arial" w:hAnsi="Arial" w:cs="Arial"/>
          <w:b/>
          <w:bCs/>
        </w:rPr>
        <w:t>“Your Voice, Your Vote: Understanding Your Rights and Voting Access as a Blind or Low Vision Voter”</w:t>
      </w:r>
      <w:r w:rsidRPr="45B763CB">
        <w:rPr>
          <w:rFonts w:ascii="Arial" w:hAnsi="Arial" w:cs="Arial"/>
        </w:rPr>
        <w:t xml:space="preserve"> </w:t>
      </w:r>
      <w:proofErr w:type="gramStart"/>
      <w:r w:rsidRPr="45B763CB">
        <w:rPr>
          <w:rFonts w:ascii="Arial" w:hAnsi="Arial" w:cs="Arial"/>
        </w:rPr>
        <w:t>webinar</w:t>
      </w:r>
      <w:proofErr w:type="gramEnd"/>
      <w:r w:rsidRPr="45B763CB">
        <w:rPr>
          <w:rFonts w:ascii="Arial" w:hAnsi="Arial" w:cs="Arial"/>
        </w:rPr>
        <w:t xml:space="preserve"> provides information designed to help people who are blind or have low vision understand their voting rights and navigate the voting process. The </w:t>
      </w:r>
      <w:proofErr w:type="gramStart"/>
      <w:r w:rsidRPr="45B763CB">
        <w:rPr>
          <w:rFonts w:ascii="Arial" w:hAnsi="Arial" w:cs="Arial"/>
        </w:rPr>
        <w:t>webinar</w:t>
      </w:r>
      <w:proofErr w:type="gramEnd"/>
      <w:r w:rsidRPr="45B763CB">
        <w:rPr>
          <w:rFonts w:ascii="Arial" w:hAnsi="Arial" w:cs="Arial"/>
        </w:rPr>
        <w:t xml:space="preserve"> </w:t>
      </w:r>
      <w:proofErr w:type="gramStart"/>
      <w:r w:rsidRPr="45B763CB">
        <w:rPr>
          <w:rFonts w:ascii="Arial" w:hAnsi="Arial" w:cs="Arial"/>
        </w:rPr>
        <w:t>is intended</w:t>
      </w:r>
      <w:proofErr w:type="gramEnd"/>
      <w:r w:rsidRPr="45B763CB">
        <w:rPr>
          <w:rFonts w:ascii="Arial" w:hAnsi="Arial" w:cs="Arial"/>
        </w:rPr>
        <w:t xml:space="preserve"> to </w:t>
      </w:r>
      <w:proofErr w:type="gramStart"/>
      <w:r w:rsidRPr="45B763CB">
        <w:rPr>
          <w:rFonts w:ascii="Arial" w:hAnsi="Arial" w:cs="Arial"/>
        </w:rPr>
        <w:t>be paired</w:t>
      </w:r>
      <w:proofErr w:type="gramEnd"/>
      <w:r w:rsidRPr="45B763CB">
        <w:rPr>
          <w:rFonts w:ascii="Arial" w:hAnsi="Arial" w:cs="Arial"/>
        </w:rPr>
        <w:t xml:space="preserve"> with a community discussion, allowing local organizations and community groups to bring people together to learn, ask questions and discuss voting accessibility in their own communities.</w:t>
      </w:r>
    </w:p>
    <w:p w14:paraId="51A0A524" w14:textId="1B746411" w:rsidR="45B763CB" w:rsidRDefault="45B763CB" w:rsidP="45B763CB">
      <w:pPr>
        <w:rPr>
          <w:rFonts w:ascii="Arial" w:hAnsi="Arial" w:cs="Arial"/>
        </w:rPr>
      </w:pPr>
    </w:p>
    <w:p w14:paraId="3F36B5AF" w14:textId="4A81969F" w:rsidR="647DDFBF" w:rsidRDefault="647DDFBF" w:rsidP="45B763CB">
      <w:pPr>
        <w:jc w:val="center"/>
      </w:pPr>
      <w:r w:rsidRPr="45B763CB">
        <w:rPr>
          <w:rFonts w:ascii="Arial" w:hAnsi="Arial" w:cs="Arial"/>
        </w:rPr>
        <w:t>###</w:t>
      </w:r>
    </w:p>
    <w:sectPr w:rsidR="647DD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9628D"/>
    <w:multiLevelType w:val="hybridMultilevel"/>
    <w:tmpl w:val="19228156"/>
    <w:lvl w:ilvl="0" w:tplc="5BDA21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245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E46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A4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903B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3C1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CD8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46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7C4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0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DE"/>
    <w:rsid w:val="00433D2C"/>
    <w:rsid w:val="00487DDE"/>
    <w:rsid w:val="00567235"/>
    <w:rsid w:val="00817871"/>
    <w:rsid w:val="00863DE8"/>
    <w:rsid w:val="00B1785B"/>
    <w:rsid w:val="00C66FDB"/>
    <w:rsid w:val="00CD03B1"/>
    <w:rsid w:val="02021E5D"/>
    <w:rsid w:val="0323CDD7"/>
    <w:rsid w:val="0C1B5ED6"/>
    <w:rsid w:val="10B68736"/>
    <w:rsid w:val="14BB9720"/>
    <w:rsid w:val="15BDBD0C"/>
    <w:rsid w:val="164255A4"/>
    <w:rsid w:val="19518E96"/>
    <w:rsid w:val="1EDFF248"/>
    <w:rsid w:val="1FF6F94D"/>
    <w:rsid w:val="28C0856C"/>
    <w:rsid w:val="2B957951"/>
    <w:rsid w:val="2BA945EB"/>
    <w:rsid w:val="2CC1B4D5"/>
    <w:rsid w:val="2E8181EA"/>
    <w:rsid w:val="2F5CDCFE"/>
    <w:rsid w:val="328FC8F2"/>
    <w:rsid w:val="37A8339A"/>
    <w:rsid w:val="3C0D9385"/>
    <w:rsid w:val="3D7D4A3F"/>
    <w:rsid w:val="437F06E0"/>
    <w:rsid w:val="45B763CB"/>
    <w:rsid w:val="494D7D8D"/>
    <w:rsid w:val="4A326D3B"/>
    <w:rsid w:val="4D697012"/>
    <w:rsid w:val="4F9CBDA0"/>
    <w:rsid w:val="50EBBDDB"/>
    <w:rsid w:val="52B442E4"/>
    <w:rsid w:val="52FF9091"/>
    <w:rsid w:val="55318504"/>
    <w:rsid w:val="5DD970EC"/>
    <w:rsid w:val="5FBE2372"/>
    <w:rsid w:val="6149DBAA"/>
    <w:rsid w:val="62AE3146"/>
    <w:rsid w:val="631DF767"/>
    <w:rsid w:val="647DDFBF"/>
    <w:rsid w:val="6BC89778"/>
    <w:rsid w:val="70E15A7A"/>
    <w:rsid w:val="726CB4AB"/>
    <w:rsid w:val="72865986"/>
    <w:rsid w:val="75E63ED4"/>
    <w:rsid w:val="798D34A7"/>
    <w:rsid w:val="7CDB085B"/>
    <w:rsid w:val="7D87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6A62"/>
  <w15:chartTrackingRefBased/>
  <w15:docId w15:val="{6E898D0E-CC98-49D7-9906-189C738B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D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DD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D03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C45274C268F4A995911E644A40791" ma:contentTypeVersion="4" ma:contentTypeDescription="Create a new document." ma:contentTypeScope="" ma:versionID="0705a5ddb4ae76dbab4f82f97003cc27">
  <xsd:schema xmlns:xsd="http://www.w3.org/2001/XMLSchema" xmlns:xs="http://www.w3.org/2001/XMLSchema" xmlns:p="http://schemas.microsoft.com/office/2006/metadata/properties" xmlns:ns2="65f15be5-2c66-411e-b1dc-227af6a24906" targetNamespace="http://schemas.microsoft.com/office/2006/metadata/properties" ma:root="true" ma:fieldsID="100daadd0ec9d79695ca0171d7636372" ns2:_="">
    <xsd:import namespace="65f15be5-2c66-411e-b1dc-227af6a24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15be5-2c66-411e-b1dc-227af6a24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64563-CDFA-4FC4-B157-7FB54B56C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15be5-2c66-411e-b1dc-227af6a24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8A3656-4804-4F09-A0F3-039685462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87CB72-D3A4-43F0-B26E-57313CAD85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Jacci Borchardt</dc:creator>
  <cp:keywords/>
  <dc:description/>
  <cp:lastModifiedBy>Rachel Green</cp:lastModifiedBy>
  <cp:revision>2</cp:revision>
  <dcterms:created xsi:type="dcterms:W3CDTF">2026-09-23T16:36:00Z</dcterms:created>
  <dcterms:modified xsi:type="dcterms:W3CDTF">2026-09-23T16:36:00Z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0x01010036BC45274C268F4A995911E644A40791</vt:lpwstr>
  </property>
</Properties>
</file>